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BB32" w14:textId="2323BF33" w:rsidR="008D34A8" w:rsidRPr="003A58E1" w:rsidRDefault="000B4E3F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F</w:t>
      </w:r>
      <w:r w:rsidR="008D34A8"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03BB5757" w14:textId="77777777" w:rsidR="008D34A8" w:rsidRPr="003A58E1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451266D8" w14:textId="77777777" w:rsidR="008D34A8" w:rsidRPr="003A58E1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6E0035D2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Illum 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t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-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3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Ottubru, </w:t>
      </w:r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2024</w:t>
      </w:r>
    </w:p>
    <w:p w14:paraId="191DB2D3" w14:textId="77777777" w:rsidR="008D34A8" w:rsidRPr="008D34A8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2362141B" w14:textId="77777777" w:rsidR="008D34A8" w:rsidRPr="008D34A8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en-GB"/>
        </w:rPr>
      </w:pPr>
    </w:p>
    <w:p w14:paraId="04AA2648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Rikors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 xml:space="preserve"> </w:t>
      </w:r>
      <w:proofErr w:type="spellStart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numru</w:t>
      </w:r>
      <w:proofErr w:type="spellEnd"/>
      <w:r w:rsidRPr="008D34A8">
        <w:rPr>
          <w:rFonts w:ascii="Times New Roman" w:hAnsi="Times New Roman" w:cs="Times New Roman"/>
          <w:b/>
          <w:sz w:val="24"/>
          <w:szCs w:val="24"/>
          <w:u w:val="none"/>
          <w:lang w:val="en-GB"/>
        </w:rPr>
        <w:t>: BCT/40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0E8B3CCD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EA83122" w14:textId="77777777" w:rsidR="008D34A8" w:rsidRPr="00B25698" w:rsidRDefault="008D34A8" w:rsidP="008D34A8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  <w:proofErr w:type="spellStart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>Membri</w:t>
      </w:r>
      <w:proofErr w:type="spellEnd"/>
      <w:r w:rsidRPr="00B25698"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  <w:t xml:space="preserve">: </w:t>
      </w:r>
    </w:p>
    <w:p w14:paraId="6571A2B7" w14:textId="77777777" w:rsidR="008D34A8" w:rsidRPr="00B25698" w:rsidRDefault="008D34A8" w:rsidP="008D34A8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en-GB"/>
        </w:rPr>
      </w:pPr>
    </w:p>
    <w:p w14:paraId="537C3D9E" w14:textId="77777777" w:rsidR="008D34A8" w:rsidRDefault="008D34A8" w:rsidP="008D34A8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proofErr w:type="spellStart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Avukat</w:t>
      </w:r>
      <w:proofErr w:type="spellEnd"/>
      <w:r w:rsidRPr="00B25698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6054A8E5" w14:textId="77777777" w:rsidR="008D34A8" w:rsidRPr="001D2A79" w:rsidRDefault="008D34A8" w:rsidP="008D34A8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</w:t>
      </w:r>
      <w:proofErr w:type="spell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Sersero</w:t>
      </w:r>
      <w:proofErr w:type="spellEnd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2AE03282" w14:textId="77777777" w:rsidR="008D34A8" w:rsidRPr="001D2A79" w:rsidRDefault="008D34A8" w:rsidP="008D34A8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Ing. Anthony Camilleri </w:t>
      </w:r>
      <w:proofErr w:type="spellStart"/>
      <w:proofErr w:type="gramStart"/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B.Mech.Eng</w:t>
      </w:r>
      <w:proofErr w:type="spellEnd"/>
      <w:proofErr w:type="gramEnd"/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5FE6C7B" w14:textId="77777777" w:rsidR="008D34A8" w:rsidRDefault="008D34A8" w:rsidP="008D34A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3C94A0EC" w14:textId="77777777" w:rsidR="008D34A8" w:rsidRPr="00F9594A" w:rsidRDefault="008D34A8" w:rsidP="008D34A8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2CEE497D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C860C63" w14:textId="77777777" w:rsidR="008D34A8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Paul Attard</w:t>
      </w:r>
    </w:p>
    <w:p w14:paraId="4D9612D9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115DE35B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59E7C956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C23D9AF" w14:textId="77777777" w:rsidR="008D34A8" w:rsidRPr="00F9594A" w:rsidRDefault="008D34A8" w:rsidP="008D34A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7662E88F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B80BBEC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24B61DE2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9A53613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r-rikors tal-appell ta’ Paul Attard fejn giet ikkontestata d-decizjoni tal-Awtorita` intimata datata 3 ta’ Gunju, 2024 li permezz taghha l-istess Awtorita` imponiet penali amministrattiva fl-ammont ta’ hames mitt euro (€500) in vista ta’ ksur tal-Legislazzjoni Sussidjarja 623.08 tramite xogholijiet mhux awtorizzati barra mill-hin permissibbli mil-ligi. Permezz ta’ tali appell jitressqu s-segwenti aggravji:</w:t>
      </w:r>
    </w:p>
    <w:p w14:paraId="521861F9" w14:textId="2801368B" w:rsidR="008D34A8" w:rsidRDefault="008D34A8" w:rsidP="008D34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2F009C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 xml:space="preserve">Illi l-Awtorita`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“naqset milli tindika b’mod car u sewwa liema huwa/huma dak/dawk ir-Regolament/i li skontha inkisru bl-agir tar-rikorrenti</w:t>
      </w:r>
      <w:r w:rsidR="002F009C"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.</w:t>
      </w:r>
    </w:p>
    <w:p w14:paraId="0C737D07" w14:textId="3D1B0180" w:rsidR="008D34A8" w:rsidRDefault="008D34A8" w:rsidP="008D34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2F009C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>Illi penali amministrattiva tista’ tigi imposta biss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 xml:space="preserve"> “fejn ikun hemm ksur tad-disposizzjonijiet tal-Eww</w:t>
      </w:r>
      <w:r w:rsidR="002F009C"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>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 xml:space="preserve">l u, jew tat-Tieni u,jew tat-Tielet u,jew tar-Raba’ Skedi”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lastRenderedPageBreak/>
        <w:t xml:space="preserve">tal-Ligi Sussidjarja 623.08” </w:t>
      </w:r>
      <w:r w:rsidRPr="002F009C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>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 xml:space="preserve"> “il-ksur li l-appellata b’mod xott ghall-ahhar tixli lir-rikorrenti bih bid-decizjoni taghha ma jiffigura f’ebda wahda mill-iskedi li ghalihom japplikaw il-penali amministrattivi”. </w:t>
      </w:r>
    </w:p>
    <w:p w14:paraId="45903AC7" w14:textId="77777777" w:rsidR="008D34A8" w:rsidRDefault="008D34A8" w:rsidP="008D34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</w:pPr>
      <w:r w:rsidRPr="002F009C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>Ir-Regolament 623.08 imkien ma jivvjetaw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none"/>
          <w:lang w:val="mt-MT" w:eastAsia="en-GB"/>
        </w:rPr>
        <w:t xml:space="preserve"> “xogholijiet mhux awtorizzati barra mill-hin permissibbli mil-ligi”.</w:t>
      </w:r>
    </w:p>
    <w:p w14:paraId="492BB7D6" w14:textId="77777777" w:rsidR="008D34A8" w:rsidRPr="00A115EF" w:rsidRDefault="008D34A8" w:rsidP="008D34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</w:pPr>
      <w:r w:rsidRPr="00A115EF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 xml:space="preserve">Illi l-penali amministrattiva </w:t>
      </w:r>
      <w:r w:rsidR="00BE2259" w:rsidRPr="00A115EF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 xml:space="preserve">meta mqabbla mad-Disa’ Skeda tar-Regolamenti tikkorrispondi mal-ksur kontemplet f’regolament 1(d) u 1(a) u r-rikorrenti ma agixxa bi ksur ta’ ebda wiehed mill-imsemmi regolamenti u dan state li i) il-31 ta’ Mejju, 2024 habat il-Gimgha (u mhux il-Hadd) u mhuwiex jum ta’ festa pubblika; u ii) l-appellata xliet lir-rikorrenti b’xogholijiet mhux awtorizati barra mil-hin permissbbli mil-ligi u mhux b’xogholijiet li joholqu hsejjes li jistghu jinstemghu minn barra s-sit barra mil-hin permissibbli mil-ligi. </w:t>
      </w:r>
    </w:p>
    <w:p w14:paraId="2D387AE3" w14:textId="77777777" w:rsidR="00BE2259" w:rsidRPr="00A115EF" w:rsidRDefault="00BE2259" w:rsidP="008D34A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</w:pPr>
      <w:r w:rsidRPr="00A115EF">
        <w:rPr>
          <w:rFonts w:ascii="Times New Roman" w:eastAsia="Times New Roman" w:hAnsi="Times New Roman" w:cs="Times New Roman"/>
          <w:sz w:val="24"/>
          <w:szCs w:val="24"/>
          <w:u w:val="none"/>
          <w:lang w:val="mt-MT" w:eastAsia="en-GB"/>
        </w:rPr>
        <w:t xml:space="preserve">Illi l-appellanti fl-ebda hin ma wettaq xogholijiet minghajr l-awtorizzazzjoni tal-Awtorita` appellata u x-xogholijiet kollha imwettq ma kienu kagun ta’ ebda inkonvenjent. </w:t>
      </w:r>
    </w:p>
    <w:p w14:paraId="6ACF30C0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98E313C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4F038B76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609FE57" w14:textId="77777777" w:rsidR="008D34A8" w:rsidRPr="005A3805" w:rsidRDefault="008D34A8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l-Awtorità appellata qegħda umilment tissottometti li kwalunkwe deċiżjoni meħuda kienet in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586F2C97" w14:textId="77777777" w:rsidR="008D34A8" w:rsidRPr="005A3805" w:rsidRDefault="008D34A8" w:rsidP="008D34A8">
      <w:p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3C0E86A8" w14:textId="77777777" w:rsidR="00BE2259" w:rsidRDefault="008D34A8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</w:t>
      </w:r>
      <w:r w:rsidR="00BE2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l-appellanti jilmenta li d-decizjoni tal-imposizzjoni tal-penali mill-appellati ma hijiex cara u li hemm dubju liema att minn naha tal-appellanti effettivament inkorra ksur;</w:t>
      </w:r>
    </w:p>
    <w:p w14:paraId="1450A0CB" w14:textId="77777777" w:rsidR="00BE2259" w:rsidRDefault="00BE2259" w:rsidP="00BE225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74354357" w14:textId="77777777" w:rsidR="00BE2259" w:rsidRDefault="00BE2259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l-Awtorita` appellata indikat il-ksur li huwa “Xogholijiet mhux awtorizzati barra milml-hin permissibbli mil-ligi” liema ksur jirrinentra taht it-Tielet (3) Skeda. </w:t>
      </w:r>
    </w:p>
    <w:p w14:paraId="3A655844" w14:textId="77777777" w:rsidR="00BE2259" w:rsidRDefault="00BE2259" w:rsidP="00BE2259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5CF805B0" w14:textId="77777777" w:rsidR="008D34A8" w:rsidRPr="00BE2259" w:rsidRDefault="00BE2259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BE2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l-appellata Awtorita` qieghed wkoll tirrileva li l-penali giet imposta ai termini tad-disa’ (9) Skeda, ezattament fejn hu indikat “Kwalunkwe ksur iehor tal-obbligazzjonijiet skont l-Ewwel Skeda, it-Tieni, it-Tielet jew ir-Raba’ Skeda mhux elenkati f’din l-Iskeda”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.</w:t>
      </w:r>
    </w:p>
    <w:p w14:paraId="31FF1ABD" w14:textId="77777777" w:rsidR="008D34A8" w:rsidRPr="00BE2259" w:rsidRDefault="008D34A8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lastRenderedPageBreak/>
        <w:t xml:space="preserve">Ghaldaqstant fuq dak suindikat, l-Awtorita` appellata qiegheda umilment titlob lil dan l-Onor. </w:t>
      </w:r>
      <w:r w:rsidRPr="00BE22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22B18A6C" w14:textId="77777777" w:rsidR="008D34A8" w:rsidRPr="00BE2259" w:rsidRDefault="008D34A8" w:rsidP="008D34A8">
      <w:pPr>
        <w:pStyle w:val="ListParagrap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</w:p>
    <w:p w14:paraId="101808D6" w14:textId="77777777" w:rsidR="008D34A8" w:rsidRPr="003A58E1" w:rsidRDefault="008D34A8" w:rsidP="008D34A8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Salv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eccezzjonijiet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 </w:t>
      </w:r>
      <w:proofErr w:type="spellStart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>ulterjuri</w:t>
      </w:r>
      <w:proofErr w:type="spellEnd"/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. </w:t>
      </w:r>
    </w:p>
    <w:p w14:paraId="0517A4AE" w14:textId="77777777" w:rsidR="008D34A8" w:rsidRDefault="008D34A8" w:rsidP="008D34A8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77155DC1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9BABE50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5C23A6A7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EBD3938" w14:textId="77777777" w:rsidR="008D34A8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</w:t>
      </w:r>
      <w:r w:rsidR="00BE225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Ronald Scicluna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BE225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s-17 ta’ Lulju,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2024.</w:t>
      </w:r>
    </w:p>
    <w:p w14:paraId="1C491068" w14:textId="77777777" w:rsidR="008D34A8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A07314F" w14:textId="77777777" w:rsidR="00BE2259" w:rsidRDefault="00BE2259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Sema’ x-xhieda ta’ Paul Attard waqt is-seduta tal-24 ta’ Settembru, 2024.</w:t>
      </w:r>
    </w:p>
    <w:p w14:paraId="40FB8123" w14:textId="77777777" w:rsidR="00BE2259" w:rsidRDefault="00BE2259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B95E29A" w14:textId="77777777" w:rsidR="008D34A8" w:rsidRPr="00F9594A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</w:t>
      </w:r>
      <w:r w:rsid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d-dokumenti ezebiti u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d-deposizzjonijiet tax-xhieda kollha li tressqu quddiem it-Tribunal. </w:t>
      </w:r>
    </w:p>
    <w:p w14:paraId="1022DAFB" w14:textId="77777777" w:rsidR="008D34A8" w:rsidRPr="00F9594A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4378908" w14:textId="77777777" w:rsidR="008D34A8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li l-partijiet iddikjaraw l-istadju tal-provi tagħhom magħluq</w:t>
      </w:r>
      <w:r w:rsid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waqt is-sedua tal-24 ta’ Settembru, 2024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0190B414" w14:textId="77777777" w:rsidR="008D34A8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7591146" w14:textId="77777777" w:rsidR="008D34A8" w:rsidRDefault="008D34A8" w:rsidP="008D34A8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Ra wkoll l-kawza thalliet ghas-sentenza ghal</w:t>
      </w:r>
      <w:r w:rsid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>-lum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EF87224" w14:textId="77777777" w:rsidR="008D34A8" w:rsidRPr="00425381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it-IT"/>
        </w:rPr>
      </w:pPr>
    </w:p>
    <w:p w14:paraId="3C3F878A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Ikkunsidra</w:t>
      </w:r>
    </w:p>
    <w:p w14:paraId="6C3F7AA8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A516622" w14:textId="77777777" w:rsidR="005460AA" w:rsidRDefault="008D34A8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Jirrizulta li l-Awtorita` qed timputa lill-appellant li wettaq jew halla lil min wettaq xogholijiet </w:t>
      </w:r>
      <w:r w:rsid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="005460AA" w:rsidRPr="00B17F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mhux awtorizzati barra mill-hin permissibbli mil-ligi</w:t>
      </w:r>
      <w:r w:rsid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 dana bi ksur tal-Legislazzjoni Sussidjarja 623.08. </w:t>
      </w:r>
    </w:p>
    <w:p w14:paraId="7FC7FDCA" w14:textId="77777777" w:rsidR="005460AA" w:rsidRDefault="005460AA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6602D9D" w14:textId="77777777" w:rsidR="008D34A8" w:rsidRDefault="005460AA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tas-17 ta’ Lulju, 2024 l-Awtorita` spjegat li l-ksur li wassal ghall-penali tirrizulta taht it-Tielet Skeda u fil-fatt, tenut kont tal-ksur imputat lill-appellanti, i</w:t>
      </w:r>
      <w:r w:rsidR="008D34A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r-Regolamenti relevanti f’dan il-kaz huma s-segwenti: </w:t>
      </w:r>
    </w:p>
    <w:p w14:paraId="22C2A3FF" w14:textId="77777777" w:rsidR="005460AA" w:rsidRDefault="005460AA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201A3DD0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IT-TIELET SKEDA</w:t>
      </w:r>
    </w:p>
    <w:p w14:paraId="29C215AD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(Regolamenti 6 u 9)</w:t>
      </w:r>
    </w:p>
    <w:p w14:paraId="15C661C5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Tnaqqis ta’ Tniġġiż</w:t>
      </w:r>
    </w:p>
    <w:p w14:paraId="76A186D3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1.   Il-ħin permissibli sabiex </w:t>
      </w:r>
      <w:r w:rsidRPr="005460AA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isiru xogħlijiet li joħolqu ħsejjes li jistgħu jinstemgħu minn barra s-sit</w:t>
      </w: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għandu jkun kif ġej: </w:t>
      </w:r>
    </w:p>
    <w:p w14:paraId="2DBE38B3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(a)  ix-xogħlijiet  m’għandhomx  jibdew  qabel  is-sebgħa ta’ filgħodu (7:00 am) u għandhom jieqfu fit-tmienja ta’</w:t>
      </w: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filgħaxija (8:00 pm);</w:t>
      </w:r>
    </w:p>
    <w:p w14:paraId="7592022A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(b)  m’għandux ikun permissibli li jiġi wżat: </w:t>
      </w:r>
    </w:p>
    <w:p w14:paraId="7D6A0EF9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(i)   skavatur  mekkaniku  b’martell  idrawliku; jew </w:t>
      </w:r>
    </w:p>
    <w:p w14:paraId="68CD6143" w14:textId="77777777" w:rsidR="008D34A8" w:rsidRPr="004F351E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(ii)  drill pnewmatiku, qabel is-sebgħa u nofs ta’ filgħodu (7:30 am) u wara l-erbgħa ta’ wara nofsinhar (4:00 pm) </w:t>
      </w:r>
      <w:r w:rsidRPr="005460A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 l-ġurnata kollha fil-Ħdud</w:t>
      </w:r>
      <w:r w:rsidRPr="004F35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u l-festi publiċi</w:t>
      </w:r>
    </w:p>
    <w:p w14:paraId="2A193C74" w14:textId="77777777" w:rsidR="008D34A8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(…)</w:t>
      </w:r>
    </w:p>
    <w:p w14:paraId="2531044F" w14:textId="77777777" w:rsidR="005460AA" w:rsidRDefault="008D34A8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(d) </w:t>
      </w:r>
      <w:r w:rsidRPr="005460A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ebda  xogħlijiet  ta’  kostruzzjoni  m’għandhom isiru fil-Ħdud u l-festi pubbliċi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</w:p>
    <w:p w14:paraId="647F2031" w14:textId="77777777" w:rsidR="005460AA" w:rsidRPr="005460AA" w:rsidRDefault="005460AA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5460A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(…)</w:t>
      </w:r>
    </w:p>
    <w:p w14:paraId="7C02DB4D" w14:textId="77777777" w:rsidR="008D34A8" w:rsidRDefault="005460AA" w:rsidP="008D34A8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 w:rsidRPr="005460A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(e)  </w:t>
      </w:r>
      <w:r w:rsidRPr="005460A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f’każ  ta’  emerġenzi  x-xogħlijiet  jistgħu  jsiru  fi kwalunkwe ħinijiet oħra għalkemm għandu jkun obbligatorju li l-Awtorità tkun informata fi żmien siegħa mill-ftuħ ta’ l-uffiċini tagħha;(f)   kull  devjazzjoni  minn  xi  dispożizzjoni  tal-paragrafi  (a),  (b),  (ċ),  (d)  u  (e)  għandhom  jeħtieġu  l-approvazzjoni ta’ l-Awtorità u jistgħu jirrikjedu l-impożizzjoni ta’  kondizzjonijiet  speċifiċi  għal  dawn  ix-xogħlijiet. Eżenzjonijiet għal xogħlijiet f’żoni turistiċi għandhom jeħtieġu wkoll  awtorizzazzjoni  mill-awtorità  kompetenti  responsabbli għat-turiżmu </w:t>
      </w:r>
      <w:r w:rsidR="008D34A8" w:rsidRPr="005F4C0E">
        <w:rPr>
          <w:rFonts w:ascii="Times New Roman" w:hAnsi="Times New Roman" w:cs="Times New Roman"/>
          <w:sz w:val="24"/>
          <w:szCs w:val="24"/>
          <w:u w:val="none"/>
          <w:lang w:val="it-IT"/>
        </w:rPr>
        <w:t>(enfazi mizjuda)</w:t>
      </w:r>
    </w:p>
    <w:p w14:paraId="14A42192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14:paraId="77A8969B" w14:textId="032D7145" w:rsidR="008D34A8" w:rsidRDefault="005460AA" w:rsidP="008D34A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ghaldaqstant huwa car li t-Tielet Skeda timponi limitazzjonijiet fil-hinijiet jew granet li fihom jistghu isiru xogholijiet intizi sabiex jillimitaw </w:t>
      </w:r>
      <w:r w:rsidR="00BA298A">
        <w:rPr>
          <w:rFonts w:ascii="Times New Roman" w:hAnsi="Times New Roman" w:cs="Times New Roman"/>
          <w:sz w:val="24"/>
          <w:szCs w:val="24"/>
          <w:u w:val="none"/>
          <w:lang w:val="it-IT"/>
        </w:rPr>
        <w:t>l-inkonvenjent ghall-girien u anke lill-pubbliku in generali kif imfisser fit-titolu tal-istess disposizzjoni surreferita. Tali limitazzjonijiet huma imposti b’rabta mal-uzu ta’ apparat partikulari, ma’ granet li jaqghu Hdud jew festi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BA298A">
        <w:rPr>
          <w:rFonts w:ascii="Times New Roman" w:hAnsi="Times New Roman" w:cs="Times New Roman"/>
          <w:sz w:val="24"/>
          <w:szCs w:val="24"/>
          <w:u w:val="none"/>
          <w:lang w:val="it-IT"/>
        </w:rPr>
        <w:t>u hinijiet tal-jum fir-rigward ta’ xogholijiet li johoqlu hsejjes li jinstemghu minn barra s-sit u li “</w:t>
      </w:r>
      <w:r w:rsidR="00BA298A" w:rsidRPr="00BA298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m’għandhomx  jibdew  qabel  is-sebgħa ta’ filgħodu (7:00 am) u għandhom jieqfu fit-tmienja ta’ filgħaxija (8:00 pm)</w:t>
      </w:r>
      <w:r w:rsidR="00BA298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”</w:t>
      </w:r>
      <w:r w:rsidR="008D34A8" w:rsidRPr="004F351E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8D34A8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 </w:t>
      </w:r>
      <w:r w:rsidR="00DF6643" w:rsidRPr="0010110F">
        <w:rPr>
          <w:rFonts w:ascii="Times New Roman" w:hAnsi="Times New Roman" w:cs="Times New Roman"/>
          <w:sz w:val="24"/>
          <w:szCs w:val="24"/>
          <w:u w:val="none"/>
          <w:lang w:val="it-IT"/>
        </w:rPr>
        <w:t>It-Tribunal isib li x-xilja tal-Awtorita` kienet sufficjentement cara f’dan ir-rigward billi tigwida li</w:t>
      </w:r>
      <w:r w:rsidR="0010110F" w:rsidRPr="0010110F">
        <w:rPr>
          <w:rFonts w:ascii="Times New Roman" w:hAnsi="Times New Roman" w:cs="Times New Roman"/>
          <w:sz w:val="24"/>
          <w:szCs w:val="24"/>
          <w:u w:val="none"/>
          <w:lang w:val="it-IT"/>
        </w:rPr>
        <w:t>ll-appellanti proprju ghad-disposizzjonijiet relevanti ghall-kaz</w:t>
      </w:r>
      <w:r w:rsidR="0010110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koncernanti l-hinijiet li fih jistghu isiru xogholijiet</w:t>
      </w:r>
      <w:r w:rsidR="0010110F" w:rsidRPr="0010110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9A6BDD5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</w:p>
    <w:p w14:paraId="2CCD623B" w14:textId="77777777" w:rsidR="00BA298A" w:rsidRDefault="008D34A8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3E1445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It-Tribunal </w:t>
      </w:r>
      <w:r w:rsidR="00BA298A">
        <w:rPr>
          <w:rFonts w:ascii="Times New Roman" w:hAnsi="Times New Roman" w:cs="Times New Roman"/>
          <w:sz w:val="24"/>
          <w:szCs w:val="24"/>
          <w:u w:val="none"/>
          <w:lang w:val="it-IT"/>
        </w:rPr>
        <w:t>sema’ lill-Builing Inspector ifisser illi wara li dahal rapport li kienu qed isiru xogholijiet barra mill-hin permissibbli huwa mar fuq il-post fejn wasal fit-20.35:</w:t>
      </w:r>
    </w:p>
    <w:p w14:paraId="5E3E40B5" w14:textId="77777777" w:rsidR="00BA298A" w:rsidRDefault="00BA298A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5454057" w14:textId="2D23B2B9" w:rsidR="00BA298A" w:rsidRDefault="00BA298A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“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Fuq il-post sibt it</w:t>
      </w:r>
      <w:r w:rsidR="00B25698"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-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towercrane li kien qed jahdem dak il-hin, ipparkja</w:t>
      </w:r>
      <w:r w:rsidR="00EF6A7F"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j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t il-karozza , inzilt, hadt vidjow tat-tower crane qed jahdem, hadt ukoll tas-site faccata fejn kien qed isir ix-xoghol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(…) 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X’hin wasalt, bhala hsejjes, smajt il-hsejjes tat-tower crane.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Nghid illi t-tower crane li 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rreferejt ghalih jidher fit-tielet ritratt bil-kabina tidher ghada mnizzla l’ isfel. Nghid illi f’dan il-vidjow li jien nobbliga ruhui li nezebixxi jidher it-tower crane qed jahdem. Jiena tlaqt minn fuq il-post ghall-habta tad-21.00/21.05.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(…) </w:t>
      </w:r>
      <w:r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Nobbliga ruhi li sas-sedu</w:t>
      </w:r>
      <w:r w:rsidR="004159C1"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ta li jmiss niccirkola kopja tal-vidjow li hadt u wkoll tar-rapport li jien ghamilt wara l-in</w:t>
      </w:r>
      <w:r w:rsid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s</w:t>
      </w:r>
      <w:r w:rsidR="004159C1" w:rsidRPr="00EF6A7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pection.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</w:t>
      </w:r>
    </w:p>
    <w:p w14:paraId="1CC20241" w14:textId="77777777" w:rsidR="004159C1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9DD3760" w14:textId="34D9A385" w:rsidR="004159C1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It-Tribunal sema’ wkoll lill-appellanti ossija l-izviluppatur li, filwaqt li kkonferma li kien qed isiru xogholijiet bl-uzu ta’ </w:t>
      </w:r>
      <w:r w:rsidRPr="00343D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power flout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intizi sabiex jillixxja u jghaqqad il-konkos li kien ghadu qed jaghqad minhabba doza hazina ta’ retardant, jikkontesta l-allegazzjoni li kien hemm hsejjes li jinstemghu minn barra mis-sit u dana peress li, skont hu, l-power flout “</w:t>
      </w:r>
      <w:r w:rsidRPr="00343D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huwa fan li jillixxja l-konkos u l-hsejjes li jahdem bihom huma ftit u ma jinstemghux minn barra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”. Anke mistoqsi “</w:t>
      </w:r>
      <w:r w:rsidRPr="00343D9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b’referenza ghax-xhieda ta’ Ronald Scicluna, Building Inspector, jekk kienx hemm xi xoghol li jinvolvi t-tower crane u nghid illi t-tower crane ma kienx fih gabina. Nghid illi l-unika xoghol li kien qed isir kien dak li semmejt bil-power flout u cioe` t-tnixxif tal-art.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” </w:t>
      </w:r>
    </w:p>
    <w:p w14:paraId="16A24DD2" w14:textId="77777777" w:rsidR="004159C1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B903300" w14:textId="77777777" w:rsidR="004159C1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L-Awtorita` ghazlet li ma tikkontro-ezaminax lill-appellant. </w:t>
      </w:r>
    </w:p>
    <w:p w14:paraId="16016C4E" w14:textId="77777777" w:rsidR="004159C1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FA4B5FD" w14:textId="5AA0113F" w:rsidR="00257069" w:rsidRDefault="004159C1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isib li</w:t>
      </w:r>
      <w:r w:rsidR="00257069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ghalkemm il-ksur tal-ligi li bih l-appellanti jinsab imputat tirrizulta kjarament mit-Tielet Skeda tal-SLS 523.08 soggetti </w:t>
      </w:r>
      <w:r w:rsidR="00257069">
        <w:rPr>
          <w:rFonts w:ascii="Times New Roman" w:hAnsi="Times New Roman" w:cs="Times New Roman"/>
          <w:sz w:val="24"/>
          <w:szCs w:val="24"/>
          <w:u w:val="none"/>
          <w:lang w:val="it-IT"/>
        </w:rPr>
        <w:t>ghall-penali amministrattiva fost dawk  indikati proprju fid-Disa’ Skeda, huwa car li, fi kwalunkwe kaz jispetta lill-Awtorita` li tipprova dak minnha imputat lill-izviluppatur</w:t>
      </w:r>
      <w:r w:rsidR="00AA1175">
        <w:rPr>
          <w:rFonts w:ascii="Times New Roman" w:hAnsi="Times New Roman" w:cs="Times New Roman"/>
          <w:sz w:val="24"/>
          <w:szCs w:val="24"/>
          <w:u w:val="none"/>
          <w:lang w:val="it-IT"/>
        </w:rPr>
        <w:t>, tenut kont tal-kontestazzjoni tal-istes avvanzata mill-appellanti permezz tal-appell tieghu fejn jichad li holoq inkonvenjent</w:t>
      </w:r>
      <w:r w:rsidR="00257069">
        <w:rPr>
          <w:rFonts w:ascii="Times New Roman" w:hAnsi="Times New Roman" w:cs="Times New Roman"/>
          <w:sz w:val="24"/>
          <w:szCs w:val="24"/>
          <w:u w:val="none"/>
          <w:lang w:val="it-IT"/>
        </w:rPr>
        <w:t>. F’dan il-kaz ix-xhieda moghtija mill-Ufficjal u li suppost kellha tigi sorretta, oltre mir-ritratti ezebiti anke minn vidjow footage u mir-rapport maghmul mill-istess ufficjal, tinsab kontestata mill-appellanti proprju fir-rigward tal-punt krucjali koncernanti jekk kenux jinstemghu hsejjes minn barra s-sit. Fil-fatt, jekk l-ufficjal jghid li l-unika hsejjes li sema’ kienu dawk gejjin mit-</w:t>
      </w:r>
      <w:r w:rsidR="00257069" w:rsidRPr="009D53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tower crane</w:t>
      </w:r>
      <w:r w:rsidR="00257069">
        <w:rPr>
          <w:rFonts w:ascii="Times New Roman" w:hAnsi="Times New Roman" w:cs="Times New Roman"/>
          <w:sz w:val="24"/>
          <w:szCs w:val="24"/>
          <w:u w:val="none"/>
          <w:lang w:val="it-IT"/>
        </w:rPr>
        <w:t>, l-appellanti jghid li l-unika xoghol li kien qed isir kien dak bl-uzu tal-</w:t>
      </w:r>
      <w:r w:rsidR="00257069" w:rsidRPr="009D531E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power flout</w:t>
      </w:r>
      <w:r w:rsidR="00257069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hsejjes ma jaghmilx. </w:t>
      </w:r>
    </w:p>
    <w:p w14:paraId="7CE699F3" w14:textId="77777777" w:rsidR="00257069" w:rsidRDefault="00257069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5AD06D3" w14:textId="6251A009" w:rsidR="00E34798" w:rsidRDefault="00257069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huwa car li, sabiex it-Tribunal jiddetermina jekk hux tassew kien hemm xogholijiet ghaddejjin barra mill-hin permissibbli skont it-Tielet Skeda, tenut li l-gurnata relattiva la kienet il-Hadd u lanqas festa pubblika u lanqas ma saru provi ta’ uzu ta’ apparat mekkaniku jew pnewmatiku, kien jispetta lill-Awtorita` li tressaq prova cara li tikkonferma l-hsejjes gejjin mix-xogholijiet imwettqin u li jinstemghu barra minnu. L-Awtorita` kienet taf li dan l-aspett kien qed jigi kontestat mill-appellanti sa mir-rikors tal-appell stess fejn hemmhekk ukoll tressaq l-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>aggravju li x-xogholijiet ma kenux kagun ta’ inkonvenjent imma wkoll waqt ix-xhieda tal-i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stess </w:t>
      </w:r>
      <w:r w:rsidR="009D531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ufficjal taghha fejn </w:t>
      </w:r>
      <w:r w:rsidR="002935F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dan obbliga ruhu li jipprezenta l-evidenza ta’ dak li kien qed jixhed dwaru mehuda mis-sit ossija vidjow </w:t>
      </w:r>
      <w:r w:rsidR="002935FD" w:rsidRPr="002935F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footage</w:t>
      </w:r>
      <w:r w:rsidR="002935F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rapport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>. Mhux biss ma sarx il-kontro-ezami ta</w:t>
      </w:r>
      <w:r w:rsidR="002935F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l-appellanti mill-Awtorita` 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>imma lanqas ma tressqu l-provi li l-ufficjal obbliga ruhu li jressaq a sostenn tax-xhieda tieghu, kontradetta kif inghad, minn dik tal-istess appellanti. Fuq kollox, jek</w:t>
      </w:r>
      <w:r w:rsidR="002935FD">
        <w:rPr>
          <w:rFonts w:ascii="Times New Roman" w:hAnsi="Times New Roman" w:cs="Times New Roman"/>
          <w:sz w:val="24"/>
          <w:szCs w:val="24"/>
          <w:u w:val="none"/>
          <w:lang w:val="it-IT"/>
        </w:rPr>
        <w:t>k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wiehed jifli sew ix-xhieda tal-ufficjal, isib li dan lanqas biss ikkonferma li l-unici hsejjes li sema’ x’hin wasal fuq is-sit (ossija dawk tat-</w:t>
      </w:r>
      <w:r w:rsidR="00E34798" w:rsidRPr="002935FD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tower crane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>) kienu fil-fatt jinstemghu</w:t>
      </w:r>
      <w:r w:rsidR="002935F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anke</w:t>
      </w:r>
      <w:r w:rsidR="00E34798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minn barra s-sit. </w:t>
      </w:r>
    </w:p>
    <w:p w14:paraId="49EB96C2" w14:textId="77777777" w:rsidR="00E34798" w:rsidRDefault="00E34798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6E035C9A" w14:textId="77777777" w:rsidR="008D34A8" w:rsidRDefault="00E34798" w:rsidP="00E34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Fic-cirkostanzi, u fin-nuqqas tal-prova cara tal-hsejjes registrati barra mis-sit tramite l-vijow footage relattiv, it-Tribunal isib li l-Awtorita` ma rnexxielhiex tipprova l-imputazzjoni taghha. </w:t>
      </w:r>
    </w:p>
    <w:p w14:paraId="12046EC4" w14:textId="77777777" w:rsidR="00E34798" w:rsidRDefault="00E34798" w:rsidP="00E34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F1A218E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388621F3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CD12732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, in vista tar-raġunijiet imsemmija hawn fuq, qiegħed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ji</w:t>
      </w:r>
      <w:r w:rsidR="00E3479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lqa’ l-appell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u </w:t>
      </w:r>
      <w:r w:rsidR="00E3479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kwindi jirrevoka d-decizjoni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datata </w:t>
      </w:r>
      <w:r w:rsidR="00E3479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3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ta’ </w:t>
      </w:r>
      <w:r w:rsidR="00E3479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Gunju, </w:t>
      </w: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202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4. </w:t>
      </w:r>
    </w:p>
    <w:p w14:paraId="4ED95A51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36AB543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FB88B08" w14:textId="77777777" w:rsidR="008D34A8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55BA7484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D14D826" w14:textId="77777777" w:rsidR="008D34A8" w:rsidRPr="003A58E1" w:rsidRDefault="008D34A8" w:rsidP="008D34A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53B50EBB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>Sersero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64030F8C" w14:textId="77777777" w:rsidR="008D34A8" w:rsidRPr="00F9594A" w:rsidRDefault="008D34A8" w:rsidP="008D34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proofErr w:type="spellStart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>Membru</w:t>
      </w:r>
      <w:proofErr w:type="spellEnd"/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</w:p>
    <w:p w14:paraId="6478521D" w14:textId="77777777" w:rsidR="008D34A8" w:rsidRDefault="008D34A8" w:rsidP="008D34A8"/>
    <w:p w14:paraId="76F2FDB8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50D01"/>
    <w:multiLevelType w:val="hybridMultilevel"/>
    <w:tmpl w:val="173EFF86"/>
    <w:lvl w:ilvl="0" w:tplc="B4EC613E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1"/>
  </w:num>
  <w:num w:numId="2" w16cid:durableId="14349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A8"/>
    <w:rsid w:val="000B4E3F"/>
    <w:rsid w:val="0010110F"/>
    <w:rsid w:val="00257069"/>
    <w:rsid w:val="002935FD"/>
    <w:rsid w:val="002D0AD0"/>
    <w:rsid w:val="002F009C"/>
    <w:rsid w:val="00343D9F"/>
    <w:rsid w:val="004159C1"/>
    <w:rsid w:val="005460AA"/>
    <w:rsid w:val="008D34A8"/>
    <w:rsid w:val="009D531E"/>
    <w:rsid w:val="00A115EF"/>
    <w:rsid w:val="00A33A7B"/>
    <w:rsid w:val="00AA1175"/>
    <w:rsid w:val="00B17F9F"/>
    <w:rsid w:val="00B25698"/>
    <w:rsid w:val="00B90E87"/>
    <w:rsid w:val="00BA298A"/>
    <w:rsid w:val="00BE2259"/>
    <w:rsid w:val="00DF6643"/>
    <w:rsid w:val="00E34798"/>
    <w:rsid w:val="00E72E4C"/>
    <w:rsid w:val="00E75F02"/>
    <w:rsid w:val="00E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92E0"/>
  <w15:chartTrackingRefBased/>
  <w15:docId w15:val="{AA4E556A-EEBF-4CFD-A80D-DD29F11E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A8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9029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Farrugia Mireille at BCT</cp:lastModifiedBy>
  <cp:revision>2</cp:revision>
  <dcterms:created xsi:type="dcterms:W3CDTF">2024-10-07T11:19:00Z</dcterms:created>
  <dcterms:modified xsi:type="dcterms:W3CDTF">2024-10-07T11:19:00Z</dcterms:modified>
</cp:coreProperties>
</file>