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95811" w14:textId="77777777" w:rsidR="00296DC2" w:rsidRPr="003A58E1" w:rsidRDefault="00296DC2" w:rsidP="00296DC2">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47F450D4" w14:textId="77777777" w:rsidR="00296DC2" w:rsidRPr="003A58E1" w:rsidRDefault="00296DC2" w:rsidP="00296DC2">
      <w:pPr>
        <w:spacing w:line="360" w:lineRule="auto"/>
        <w:jc w:val="center"/>
        <w:rPr>
          <w:rFonts w:ascii="Times New Roman" w:hAnsi="Times New Roman" w:cs="Times New Roman"/>
          <w:b/>
          <w:sz w:val="24"/>
          <w:szCs w:val="24"/>
          <w:u w:val="none"/>
          <w:lang w:val="pt-BR"/>
        </w:rPr>
      </w:pPr>
    </w:p>
    <w:p w14:paraId="02CDA7E4" w14:textId="77777777" w:rsidR="00296DC2" w:rsidRPr="003A58E1" w:rsidRDefault="00296DC2" w:rsidP="00296DC2">
      <w:pPr>
        <w:spacing w:line="360" w:lineRule="auto"/>
        <w:jc w:val="center"/>
        <w:rPr>
          <w:rFonts w:ascii="Times New Roman" w:hAnsi="Times New Roman" w:cs="Times New Roman"/>
          <w:b/>
          <w:sz w:val="24"/>
          <w:szCs w:val="24"/>
          <w:u w:val="none"/>
          <w:lang w:val="pt-BR"/>
        </w:rPr>
      </w:pPr>
    </w:p>
    <w:p w14:paraId="26AE8542"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r w:rsidRPr="005A3805">
        <w:rPr>
          <w:rFonts w:ascii="Times New Roman" w:hAnsi="Times New Roman" w:cs="Times New Roman"/>
          <w:b/>
          <w:sz w:val="24"/>
          <w:szCs w:val="24"/>
          <w:u w:val="none"/>
          <w:lang w:val="pt-BR"/>
        </w:rPr>
        <w:t xml:space="preserve">Illum </w:t>
      </w:r>
      <w:r>
        <w:rPr>
          <w:rFonts w:ascii="Times New Roman" w:hAnsi="Times New Roman" w:cs="Times New Roman"/>
          <w:b/>
          <w:sz w:val="24"/>
          <w:szCs w:val="24"/>
          <w:u w:val="none"/>
          <w:lang w:val="pt-BR"/>
        </w:rPr>
        <w:t>16</w:t>
      </w:r>
      <w:r w:rsidRPr="00F9594A">
        <w:rPr>
          <w:rFonts w:ascii="Times New Roman" w:hAnsi="Times New Roman" w:cs="Times New Roman"/>
          <w:b/>
          <w:sz w:val="24"/>
          <w:szCs w:val="24"/>
          <w:u w:val="none"/>
          <w:lang w:val="mt-MT"/>
        </w:rPr>
        <w:t xml:space="preserve"> ta’ </w:t>
      </w:r>
      <w:r>
        <w:rPr>
          <w:rFonts w:ascii="Times New Roman" w:hAnsi="Times New Roman" w:cs="Times New Roman"/>
          <w:b/>
          <w:sz w:val="24"/>
          <w:szCs w:val="24"/>
          <w:u w:val="none"/>
          <w:lang w:val="mt-MT"/>
        </w:rPr>
        <w:t xml:space="preserve">Dicembru, </w:t>
      </w:r>
      <w:r w:rsidRPr="005A3805">
        <w:rPr>
          <w:rFonts w:ascii="Times New Roman" w:hAnsi="Times New Roman" w:cs="Times New Roman"/>
          <w:b/>
          <w:sz w:val="24"/>
          <w:szCs w:val="24"/>
          <w:u w:val="none"/>
          <w:lang w:val="pt-BR"/>
        </w:rPr>
        <w:t>2024</w:t>
      </w:r>
    </w:p>
    <w:p w14:paraId="103B0DFF" w14:textId="77777777" w:rsidR="00296DC2" w:rsidRPr="005A3805" w:rsidRDefault="00296DC2" w:rsidP="00296DC2">
      <w:pPr>
        <w:spacing w:line="360" w:lineRule="auto"/>
        <w:jc w:val="center"/>
        <w:rPr>
          <w:rFonts w:ascii="Times New Roman" w:hAnsi="Times New Roman" w:cs="Times New Roman"/>
          <w:b/>
          <w:sz w:val="24"/>
          <w:szCs w:val="24"/>
          <w:u w:val="none"/>
          <w:lang w:val="pt-BR"/>
        </w:rPr>
      </w:pPr>
    </w:p>
    <w:p w14:paraId="4494B206" w14:textId="77777777" w:rsidR="00296DC2" w:rsidRPr="005A3805" w:rsidRDefault="00296DC2" w:rsidP="00296DC2">
      <w:pPr>
        <w:spacing w:line="360" w:lineRule="auto"/>
        <w:jc w:val="center"/>
        <w:rPr>
          <w:rFonts w:ascii="Times New Roman" w:hAnsi="Times New Roman" w:cs="Times New Roman"/>
          <w:b/>
          <w:sz w:val="24"/>
          <w:szCs w:val="24"/>
          <w:u w:val="none"/>
          <w:lang w:val="pt-BR"/>
        </w:rPr>
      </w:pPr>
    </w:p>
    <w:p w14:paraId="177E6779"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r w:rsidRPr="005A3805">
        <w:rPr>
          <w:rFonts w:ascii="Times New Roman" w:hAnsi="Times New Roman" w:cs="Times New Roman"/>
          <w:b/>
          <w:sz w:val="24"/>
          <w:szCs w:val="24"/>
          <w:u w:val="none"/>
          <w:lang w:val="pt-BR"/>
        </w:rPr>
        <w:t>Rikors numru: BCT/</w:t>
      </w:r>
      <w:r>
        <w:rPr>
          <w:rFonts w:ascii="Times New Roman" w:hAnsi="Times New Roman" w:cs="Times New Roman"/>
          <w:b/>
          <w:sz w:val="24"/>
          <w:szCs w:val="24"/>
          <w:u w:val="none"/>
          <w:lang w:val="pt-BR"/>
        </w:rPr>
        <w:t>61</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675457E2"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p>
    <w:p w14:paraId="29BC6B85" w14:textId="77777777" w:rsidR="00296DC2" w:rsidRPr="005A3805" w:rsidRDefault="00296DC2" w:rsidP="00296DC2">
      <w:pPr>
        <w:tabs>
          <w:tab w:val="left" w:pos="2550"/>
        </w:tabs>
        <w:spacing w:line="360" w:lineRule="auto"/>
        <w:ind w:right="95"/>
        <w:jc w:val="both"/>
        <w:rPr>
          <w:rFonts w:ascii="Times New Roman" w:hAnsi="Times New Roman" w:cs="Times New Roman"/>
          <w:b/>
          <w:w w:val="105"/>
          <w:sz w:val="24"/>
          <w:szCs w:val="24"/>
          <w:u w:val="none"/>
          <w:lang w:val="pt-BR"/>
        </w:rPr>
      </w:pPr>
      <w:r w:rsidRPr="005A3805">
        <w:rPr>
          <w:rFonts w:ascii="Times New Roman" w:hAnsi="Times New Roman" w:cs="Times New Roman"/>
          <w:b/>
          <w:w w:val="105"/>
          <w:sz w:val="24"/>
          <w:szCs w:val="24"/>
          <w:u w:val="none"/>
          <w:lang w:val="pt-BR"/>
        </w:rPr>
        <w:t xml:space="preserve">Membri: </w:t>
      </w:r>
    </w:p>
    <w:p w14:paraId="3C758ECE" w14:textId="77777777" w:rsidR="00296DC2" w:rsidRPr="005A3805" w:rsidRDefault="00296DC2" w:rsidP="00296DC2">
      <w:pPr>
        <w:tabs>
          <w:tab w:val="left" w:pos="2550"/>
        </w:tabs>
        <w:spacing w:line="360" w:lineRule="auto"/>
        <w:ind w:right="95"/>
        <w:jc w:val="both"/>
        <w:rPr>
          <w:rFonts w:ascii="Times New Roman" w:hAnsi="Times New Roman" w:cs="Times New Roman"/>
          <w:b/>
          <w:w w:val="105"/>
          <w:sz w:val="24"/>
          <w:szCs w:val="24"/>
          <w:u w:val="none"/>
          <w:lang w:val="pt-BR"/>
        </w:rPr>
      </w:pPr>
    </w:p>
    <w:p w14:paraId="04F4453D" w14:textId="77777777" w:rsidR="00296DC2" w:rsidRDefault="00296DC2" w:rsidP="00296DC2">
      <w:pPr>
        <w:tabs>
          <w:tab w:val="left" w:pos="2550"/>
        </w:tabs>
        <w:spacing w:line="360" w:lineRule="auto"/>
        <w:ind w:right="95"/>
        <w:jc w:val="both"/>
        <w:rPr>
          <w:rFonts w:ascii="Times New Roman" w:hAnsi="Times New Roman" w:cs="Times New Roman"/>
          <w:bCs/>
          <w:w w:val="105"/>
          <w:sz w:val="24"/>
          <w:szCs w:val="24"/>
          <w:u w:val="none"/>
        </w:rPr>
      </w:pPr>
      <w:r w:rsidRPr="005A3805">
        <w:rPr>
          <w:rFonts w:ascii="Times New Roman" w:hAnsi="Times New Roman" w:cs="Times New Roman"/>
          <w:bCs/>
          <w:w w:val="105"/>
          <w:sz w:val="24"/>
          <w:szCs w:val="24"/>
          <w:u w:val="none"/>
          <w:lang w:val="pt-BR"/>
        </w:rPr>
        <w:t xml:space="preserve">Avukat Philip M. Magri LL.D. M.A. (Fin. </w:t>
      </w:r>
      <w:r w:rsidRPr="001D2A79">
        <w:rPr>
          <w:rFonts w:ascii="Times New Roman" w:hAnsi="Times New Roman" w:cs="Times New Roman"/>
          <w:bCs/>
          <w:w w:val="105"/>
          <w:sz w:val="24"/>
          <w:szCs w:val="24"/>
          <w:u w:val="none"/>
        </w:rPr>
        <w:t>Serv.) M.Phil.</w:t>
      </w:r>
    </w:p>
    <w:p w14:paraId="2A10E4D1" w14:textId="77777777" w:rsidR="00296DC2" w:rsidRPr="001D2A79" w:rsidRDefault="00296DC2" w:rsidP="00296DC2">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w:t>
      </w:r>
      <w:proofErr w:type="spellStart"/>
      <w:r w:rsidRPr="001D2A79">
        <w:rPr>
          <w:rFonts w:ascii="Times New Roman" w:hAnsi="Times New Roman" w:cs="Times New Roman"/>
          <w:bCs/>
          <w:w w:val="105"/>
          <w:sz w:val="24"/>
          <w:szCs w:val="24"/>
          <w:u w:val="none"/>
          <w:lang w:val="en-GB"/>
        </w:rPr>
        <w:t>Sersero</w:t>
      </w:r>
      <w:proofErr w:type="spellEnd"/>
      <w:r w:rsidRPr="001D2A79">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rPr>
        <w:t>BE&amp;A(Hons), A&amp;CE</w:t>
      </w:r>
    </w:p>
    <w:p w14:paraId="6526ED7B" w14:textId="77777777" w:rsidR="00296DC2" w:rsidRPr="001D2A79" w:rsidRDefault="00296DC2" w:rsidP="00296DC2">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Ing. Anthony Camilleri </w:t>
      </w:r>
      <w:proofErr w:type="spellStart"/>
      <w:proofErr w:type="gramStart"/>
      <w:r w:rsidRPr="001D2A79">
        <w:rPr>
          <w:rFonts w:ascii="Times New Roman" w:hAnsi="Times New Roman" w:cs="Times New Roman"/>
          <w:bCs/>
          <w:w w:val="105"/>
          <w:sz w:val="24"/>
          <w:szCs w:val="24"/>
          <w:u w:val="none"/>
          <w:lang w:val="en-GB"/>
        </w:rPr>
        <w:t>B.Mech.Eng</w:t>
      </w:r>
      <w:proofErr w:type="spellEnd"/>
      <w:proofErr w:type="gramEnd"/>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2171736F" w14:textId="77777777" w:rsidR="00296DC2" w:rsidRDefault="00296DC2" w:rsidP="00296DC2">
      <w:pPr>
        <w:spacing w:line="360" w:lineRule="auto"/>
        <w:rPr>
          <w:rFonts w:ascii="Times New Roman" w:hAnsi="Times New Roman" w:cs="Times New Roman"/>
          <w:b/>
          <w:sz w:val="24"/>
          <w:szCs w:val="24"/>
          <w:u w:val="none"/>
          <w:lang w:val="mt-MT"/>
        </w:rPr>
      </w:pPr>
    </w:p>
    <w:p w14:paraId="18662472" w14:textId="77777777" w:rsidR="00296DC2" w:rsidRPr="00F9594A" w:rsidRDefault="00296DC2" w:rsidP="00296DC2">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2190E8F5"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p>
    <w:p w14:paraId="4F45B3AE"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Paul Ross</w:t>
      </w:r>
    </w:p>
    <w:p w14:paraId="400AE849" w14:textId="77777777" w:rsidR="00296DC2" w:rsidRDefault="00296DC2" w:rsidP="00296DC2">
      <w:pPr>
        <w:spacing w:line="360" w:lineRule="auto"/>
        <w:jc w:val="center"/>
        <w:rPr>
          <w:rFonts w:ascii="Times New Roman" w:hAnsi="Times New Roman" w:cs="Times New Roman"/>
          <w:b/>
          <w:sz w:val="24"/>
          <w:szCs w:val="24"/>
          <w:u w:val="none"/>
          <w:lang w:val="mt-MT"/>
        </w:rPr>
      </w:pPr>
    </w:p>
    <w:p w14:paraId="7D7E1CB2"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6A1FD33F"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p>
    <w:p w14:paraId="61F7F805" w14:textId="77777777" w:rsidR="00296DC2" w:rsidRPr="00F9594A" w:rsidRDefault="00296DC2" w:rsidP="00296DC2">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00F2B362" w14:textId="77777777" w:rsidR="00296DC2" w:rsidRPr="00F9594A" w:rsidRDefault="00296DC2" w:rsidP="00296DC2">
      <w:pPr>
        <w:spacing w:line="360" w:lineRule="auto"/>
        <w:jc w:val="both"/>
        <w:rPr>
          <w:rFonts w:ascii="Times New Roman" w:hAnsi="Times New Roman" w:cs="Times New Roman"/>
          <w:b/>
          <w:sz w:val="24"/>
          <w:szCs w:val="24"/>
          <w:u w:val="none"/>
          <w:lang w:val="mt-MT"/>
        </w:rPr>
      </w:pPr>
    </w:p>
    <w:p w14:paraId="79D868BA" w14:textId="77777777" w:rsidR="00296DC2" w:rsidRPr="00F9594A" w:rsidRDefault="00296DC2" w:rsidP="00296DC2">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It-Tribunal,</w:t>
      </w:r>
    </w:p>
    <w:p w14:paraId="7E369543" w14:textId="77777777" w:rsidR="00296DC2" w:rsidRPr="00F9594A" w:rsidRDefault="00296DC2" w:rsidP="00296DC2">
      <w:pPr>
        <w:spacing w:line="360" w:lineRule="auto"/>
        <w:jc w:val="both"/>
        <w:rPr>
          <w:rFonts w:ascii="Times New Roman" w:hAnsi="Times New Roman" w:cs="Times New Roman"/>
          <w:b/>
          <w:sz w:val="24"/>
          <w:szCs w:val="24"/>
          <w:u w:val="none"/>
          <w:lang w:val="mt-MT"/>
        </w:rPr>
      </w:pPr>
    </w:p>
    <w:p w14:paraId="0F093416" w14:textId="2F9C34CA" w:rsidR="00296DC2" w:rsidRDefault="00296DC2" w:rsidP="00296DC2">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w:t>
      </w:r>
      <w:r>
        <w:rPr>
          <w:rFonts w:ascii="Times New Roman" w:hAnsi="Times New Roman" w:cs="Times New Roman"/>
          <w:bCs/>
          <w:sz w:val="24"/>
          <w:szCs w:val="24"/>
          <w:u w:val="none"/>
          <w:lang w:val="mt-MT"/>
        </w:rPr>
        <w:t>l-appell li sar permezz ta’ email datata 17 t’Ottubru, 2024 tal-appellanti Paul Ross u dana mid-decizjoni datata 14 t’Ottubru, 20024 permezz ta’ liema l-Awtorita` intimata imponiet fuq l-</w:t>
      </w:r>
      <w:r w:rsidR="00FD7612">
        <w:rPr>
          <w:rFonts w:ascii="Times New Roman" w:hAnsi="Times New Roman" w:cs="Times New Roman"/>
          <w:bCs/>
          <w:sz w:val="24"/>
          <w:szCs w:val="24"/>
          <w:u w:val="none"/>
          <w:lang w:val="mt-MT"/>
        </w:rPr>
        <w:t xml:space="preserve">istess </w:t>
      </w:r>
      <w:r>
        <w:rPr>
          <w:rFonts w:ascii="Times New Roman" w:hAnsi="Times New Roman" w:cs="Times New Roman"/>
          <w:bCs/>
          <w:sz w:val="24"/>
          <w:szCs w:val="24"/>
          <w:u w:val="none"/>
          <w:lang w:val="mt-MT"/>
        </w:rPr>
        <w:t>appellanti il-</w:t>
      </w:r>
      <w:r w:rsidR="00FD7612">
        <w:rPr>
          <w:rFonts w:ascii="Times New Roman" w:hAnsi="Times New Roman" w:cs="Times New Roman"/>
          <w:bCs/>
          <w:sz w:val="24"/>
          <w:szCs w:val="24"/>
          <w:u w:val="none"/>
          <w:lang w:val="mt-MT"/>
        </w:rPr>
        <w:t xml:space="preserve">penali </w:t>
      </w:r>
      <w:r>
        <w:rPr>
          <w:rFonts w:ascii="Times New Roman" w:hAnsi="Times New Roman" w:cs="Times New Roman"/>
          <w:bCs/>
          <w:sz w:val="24"/>
          <w:szCs w:val="24"/>
          <w:u w:val="none"/>
          <w:lang w:val="mt-MT"/>
        </w:rPr>
        <w:t>amministrattiva ta’ mija u hamsin euro (€150) u dana in vista ta’</w:t>
      </w:r>
      <w:r w:rsidR="00FD7612">
        <w:rPr>
          <w:rFonts w:ascii="Times New Roman" w:hAnsi="Times New Roman" w:cs="Times New Roman"/>
          <w:bCs/>
          <w:sz w:val="24"/>
          <w:szCs w:val="24"/>
          <w:u w:val="none"/>
          <w:lang w:val="mt-MT"/>
        </w:rPr>
        <w:t xml:space="preserve"> </w:t>
      </w:r>
      <w:r>
        <w:rPr>
          <w:rFonts w:ascii="Times New Roman" w:hAnsi="Times New Roman" w:cs="Times New Roman"/>
          <w:bCs/>
          <w:sz w:val="24"/>
          <w:szCs w:val="24"/>
          <w:u w:val="none"/>
          <w:lang w:val="mt-MT"/>
        </w:rPr>
        <w:t>nuqqas ta’</w:t>
      </w:r>
      <w:r w:rsidR="00FD7612">
        <w:rPr>
          <w:rFonts w:ascii="Times New Roman" w:hAnsi="Times New Roman" w:cs="Times New Roman"/>
          <w:bCs/>
          <w:sz w:val="24"/>
          <w:szCs w:val="24"/>
          <w:u w:val="none"/>
          <w:lang w:val="mt-MT"/>
        </w:rPr>
        <w:t xml:space="preserve"> </w:t>
      </w:r>
      <w:r>
        <w:rPr>
          <w:rFonts w:ascii="Times New Roman" w:hAnsi="Times New Roman" w:cs="Times New Roman"/>
          <w:bCs/>
          <w:sz w:val="24"/>
          <w:szCs w:val="24"/>
          <w:u w:val="none"/>
          <w:lang w:val="mt-MT"/>
        </w:rPr>
        <w:t xml:space="preserve">tabella tal-avvizi bi ksur tal-Legislazzjoni Sussidjarja 623.08 fl-10 t’ Ottubru, 2024. </w:t>
      </w:r>
    </w:p>
    <w:p w14:paraId="6F1FF67F" w14:textId="77777777" w:rsidR="00296DC2" w:rsidRDefault="00296DC2" w:rsidP="00296DC2">
      <w:pPr>
        <w:spacing w:line="360" w:lineRule="auto"/>
        <w:jc w:val="both"/>
        <w:rPr>
          <w:rFonts w:ascii="Times New Roman" w:hAnsi="Times New Roman" w:cs="Times New Roman"/>
          <w:bCs/>
          <w:sz w:val="24"/>
          <w:szCs w:val="24"/>
          <w:u w:val="none"/>
          <w:lang w:val="mt-MT"/>
        </w:rPr>
      </w:pPr>
    </w:p>
    <w:p w14:paraId="3840636B" w14:textId="77777777" w:rsidR="00296DC2" w:rsidRPr="00F9594A" w:rsidRDefault="00296DC2" w:rsidP="00296DC2">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r-risposta tal-Awtorita’ appellata li permezz tagħha wieġbet u eċċepiet is-segwenti: </w:t>
      </w:r>
    </w:p>
    <w:p w14:paraId="1932CE53" w14:textId="77777777" w:rsidR="00296DC2" w:rsidRPr="00F9594A" w:rsidRDefault="00296DC2" w:rsidP="00296DC2">
      <w:pPr>
        <w:spacing w:line="360" w:lineRule="auto"/>
        <w:jc w:val="both"/>
        <w:rPr>
          <w:rFonts w:ascii="Times New Roman" w:hAnsi="Times New Roman" w:cs="Times New Roman"/>
          <w:bCs/>
          <w:sz w:val="24"/>
          <w:szCs w:val="24"/>
          <w:u w:val="none"/>
          <w:lang w:val="mt-MT"/>
        </w:rPr>
      </w:pPr>
    </w:p>
    <w:p w14:paraId="4D220072" w14:textId="77777777" w:rsidR="00296DC2" w:rsidRPr="005A3805" w:rsidRDefault="00296DC2" w:rsidP="00296DC2">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Pr>
          <w:rFonts w:ascii="Times New Roman" w:eastAsia="Times New Roman" w:hAnsi="Times New Roman" w:cs="Times New Roman"/>
          <w:i/>
          <w:iCs/>
          <w:color w:val="000000"/>
          <w:sz w:val="24"/>
          <w:szCs w:val="24"/>
          <w:u w:val="none"/>
          <w:lang w:val="mt-MT" w:eastAsia="en-GB"/>
        </w:rPr>
        <w:lastRenderedPageBreak/>
        <w:t>Illi l-Awtorita` appellata qeghda umilment tissottometti li kwakunkwe decizjoni mehuda kienet in</w:t>
      </w:r>
      <w:r w:rsidRPr="005A3805">
        <w:rPr>
          <w:rFonts w:ascii="Times New Roman" w:eastAsia="Times New Roman" w:hAnsi="Times New Roman" w:cs="Times New Roman"/>
          <w:i/>
          <w:iCs/>
          <w:color w:val="000000"/>
          <w:sz w:val="24"/>
          <w:szCs w:val="24"/>
          <w:u w:val="none"/>
          <w:lang w:val="mt-MT" w:eastAsia="en-GB"/>
        </w:rPr>
        <w:t xml:space="preserve"> konformita’ ma</w:t>
      </w:r>
      <w:r>
        <w:rPr>
          <w:rFonts w:ascii="Times New Roman" w:eastAsia="Times New Roman" w:hAnsi="Times New Roman" w:cs="Times New Roman"/>
          <w:i/>
          <w:iCs/>
          <w:color w:val="000000"/>
          <w:sz w:val="24"/>
          <w:szCs w:val="24"/>
          <w:u w:val="none"/>
          <w:lang w:val="mt-MT" w:eastAsia="en-GB"/>
        </w:rPr>
        <w:t>’</w:t>
      </w:r>
      <w:r w:rsidRPr="005A3805">
        <w:rPr>
          <w:rFonts w:ascii="Times New Roman" w:eastAsia="Times New Roman" w:hAnsi="Times New Roman" w:cs="Times New Roman"/>
          <w:i/>
          <w:iCs/>
          <w:color w:val="000000"/>
          <w:sz w:val="24"/>
          <w:szCs w:val="24"/>
          <w:u w:val="none"/>
          <w:lang w:val="mt-MT" w:eastAsia="en-GB"/>
        </w:rPr>
        <w:t xml:space="preserve"> dak rikjest mil-liġi, u kwindi korretta f’kull aspett;</w:t>
      </w:r>
    </w:p>
    <w:p w14:paraId="2C77FB65" w14:textId="7E768C9A" w:rsidR="00296DC2" w:rsidRDefault="00296DC2" w:rsidP="00296DC2">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964651">
        <w:rPr>
          <w:rFonts w:ascii="Times New Roman" w:eastAsia="Times New Roman" w:hAnsi="Times New Roman" w:cs="Times New Roman"/>
          <w:i/>
          <w:iCs/>
          <w:color w:val="000000"/>
          <w:sz w:val="24"/>
          <w:szCs w:val="24"/>
          <w:u w:val="none"/>
          <w:lang w:val="mt-MT" w:eastAsia="en-GB"/>
        </w:rPr>
        <w:t>Ill</w:t>
      </w:r>
      <w:r>
        <w:rPr>
          <w:rFonts w:ascii="Times New Roman" w:eastAsia="Times New Roman" w:hAnsi="Times New Roman" w:cs="Times New Roman"/>
          <w:i/>
          <w:iCs/>
          <w:color w:val="000000"/>
          <w:sz w:val="24"/>
          <w:szCs w:val="24"/>
          <w:u w:val="none"/>
          <w:lang w:val="mt-MT" w:eastAsia="en-GB"/>
        </w:rPr>
        <w:t xml:space="preserve"> ai termini tal-LS 623.08, senjatament ghal dak li tghid l-ewwel (1) skeda, l-appella</w:t>
      </w:r>
      <w:r w:rsidR="00817C11">
        <w:rPr>
          <w:rFonts w:ascii="Times New Roman" w:eastAsia="Times New Roman" w:hAnsi="Times New Roman" w:cs="Times New Roman"/>
          <w:i/>
          <w:iCs/>
          <w:color w:val="000000"/>
          <w:sz w:val="24"/>
          <w:szCs w:val="24"/>
          <w:u w:val="none"/>
          <w:lang w:val="mt-MT" w:eastAsia="en-GB"/>
        </w:rPr>
        <w:t>n</w:t>
      </w:r>
      <w:r>
        <w:rPr>
          <w:rFonts w:ascii="Times New Roman" w:eastAsia="Times New Roman" w:hAnsi="Times New Roman" w:cs="Times New Roman"/>
          <w:i/>
          <w:iCs/>
          <w:color w:val="000000"/>
          <w:sz w:val="24"/>
          <w:szCs w:val="24"/>
          <w:u w:val="none"/>
          <w:lang w:val="mt-MT" w:eastAsia="en-GB"/>
        </w:rPr>
        <w:t>t kie</w:t>
      </w:r>
      <w:r w:rsidR="00817C11">
        <w:rPr>
          <w:rFonts w:ascii="Times New Roman" w:eastAsia="Times New Roman" w:hAnsi="Times New Roman" w:cs="Times New Roman"/>
          <w:i/>
          <w:iCs/>
          <w:color w:val="000000"/>
          <w:sz w:val="24"/>
          <w:szCs w:val="24"/>
          <w:u w:val="none"/>
          <w:lang w:val="mt-MT" w:eastAsia="en-GB"/>
        </w:rPr>
        <w:t>n</w:t>
      </w:r>
      <w:r>
        <w:rPr>
          <w:rFonts w:ascii="Times New Roman" w:eastAsia="Times New Roman" w:hAnsi="Times New Roman" w:cs="Times New Roman"/>
          <w:i/>
          <w:iCs/>
          <w:color w:val="000000"/>
          <w:sz w:val="24"/>
          <w:szCs w:val="24"/>
          <w:u w:val="none"/>
          <w:lang w:val="mt-MT" w:eastAsia="en-GB"/>
        </w:rPr>
        <w:t xml:space="preserve"> fi dmir li jwahhal l-avviz kif jitolbu r</w:t>
      </w:r>
      <w:r w:rsidR="00817C11">
        <w:rPr>
          <w:rFonts w:ascii="Times New Roman" w:eastAsia="Times New Roman" w:hAnsi="Times New Roman" w:cs="Times New Roman"/>
          <w:i/>
          <w:iCs/>
          <w:color w:val="000000"/>
          <w:sz w:val="24"/>
          <w:szCs w:val="24"/>
          <w:u w:val="none"/>
          <w:lang w:val="mt-MT" w:eastAsia="en-GB"/>
        </w:rPr>
        <w:t>-</w:t>
      </w:r>
      <w:r>
        <w:rPr>
          <w:rFonts w:ascii="Times New Roman" w:eastAsia="Times New Roman" w:hAnsi="Times New Roman" w:cs="Times New Roman"/>
          <w:i/>
          <w:iCs/>
          <w:color w:val="000000"/>
          <w:sz w:val="24"/>
          <w:szCs w:val="24"/>
          <w:u w:val="none"/>
          <w:lang w:val="mt-MT" w:eastAsia="en-GB"/>
        </w:rPr>
        <w:t xml:space="preserve">regolamenti. </w:t>
      </w:r>
    </w:p>
    <w:p w14:paraId="11F40D56" w14:textId="77777777" w:rsidR="00296DC2" w:rsidRDefault="00296DC2" w:rsidP="00296DC2">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Pr>
          <w:rFonts w:ascii="Times New Roman" w:eastAsia="Times New Roman" w:hAnsi="Times New Roman" w:cs="Times New Roman"/>
          <w:i/>
          <w:iCs/>
          <w:color w:val="000000"/>
          <w:sz w:val="24"/>
          <w:szCs w:val="24"/>
          <w:u w:val="none"/>
          <w:lang w:val="mt-MT" w:eastAsia="en-GB"/>
        </w:rPr>
        <w:t xml:space="preserve">Illi mal-prezenti qeghdin jkunu annessi r-ritratti immakarkati bhala Dok A fejn juru li ma kienx hemm l-avviz rikjest u trail of event immarkat bhala Dok B sabiex tintwera il-kronologija tal-kaz. </w:t>
      </w:r>
    </w:p>
    <w:p w14:paraId="5AB06632" w14:textId="77777777" w:rsidR="00296DC2" w:rsidRPr="00964651" w:rsidRDefault="00296DC2" w:rsidP="00296DC2">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F4C0E">
        <w:rPr>
          <w:rFonts w:ascii="Times New Roman" w:eastAsia="Times New Roman" w:hAnsi="Times New Roman" w:cs="Times New Roman"/>
          <w:i/>
          <w:iCs/>
          <w:color w:val="000000"/>
          <w:sz w:val="24"/>
          <w:szCs w:val="24"/>
          <w:u w:val="none"/>
          <w:lang w:val="mt-MT" w:eastAsia="en-GB"/>
        </w:rPr>
        <w:t xml:space="preserve">Ghaldaqstant fuq dak suindikat, l-Awtorita` appellata qieghda umilment titlob lil dan l-Onor. </w:t>
      </w:r>
      <w:r w:rsidRPr="00964651">
        <w:rPr>
          <w:rFonts w:ascii="Times New Roman" w:eastAsia="Times New Roman" w:hAnsi="Times New Roman" w:cs="Times New Roman"/>
          <w:i/>
          <w:iCs/>
          <w:color w:val="000000"/>
          <w:sz w:val="24"/>
          <w:szCs w:val="24"/>
          <w:u w:val="none"/>
          <w:lang w:val="mt-MT" w:eastAsia="en-GB"/>
        </w:rPr>
        <w:t xml:space="preserve">Tribunal sabiex jichad l-appell odjern. </w:t>
      </w:r>
    </w:p>
    <w:p w14:paraId="3C4D70B8" w14:textId="77777777" w:rsidR="00296DC2" w:rsidRPr="003A58E1" w:rsidRDefault="00296DC2" w:rsidP="00296DC2">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Salv </w:t>
      </w:r>
      <w:proofErr w:type="spellStart"/>
      <w:r w:rsidRPr="003A58E1">
        <w:rPr>
          <w:rFonts w:ascii="Times New Roman" w:eastAsia="Times New Roman" w:hAnsi="Times New Roman" w:cs="Times New Roman"/>
          <w:i/>
          <w:iCs/>
          <w:color w:val="000000"/>
          <w:sz w:val="24"/>
          <w:szCs w:val="24"/>
          <w:u w:val="none"/>
          <w:lang w:eastAsia="en-GB"/>
        </w:rPr>
        <w:t>eccezzjonijiet</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ulterjuri</w:t>
      </w:r>
      <w:proofErr w:type="spellEnd"/>
      <w:r w:rsidRPr="003A58E1">
        <w:rPr>
          <w:rFonts w:ascii="Times New Roman" w:eastAsia="Times New Roman" w:hAnsi="Times New Roman" w:cs="Times New Roman"/>
          <w:i/>
          <w:iCs/>
          <w:color w:val="000000"/>
          <w:sz w:val="24"/>
          <w:szCs w:val="24"/>
          <w:u w:val="none"/>
          <w:lang w:eastAsia="en-GB"/>
        </w:rPr>
        <w:t xml:space="preserve">. </w:t>
      </w:r>
    </w:p>
    <w:p w14:paraId="01EA138C" w14:textId="77777777" w:rsidR="00296DC2" w:rsidRDefault="00296DC2" w:rsidP="00296DC2">
      <w:pPr>
        <w:pStyle w:val="ListParagraph"/>
        <w:rPr>
          <w:rFonts w:ascii="Times New Roman" w:hAnsi="Times New Roman" w:cs="Times New Roman"/>
          <w:bCs/>
          <w:sz w:val="24"/>
          <w:szCs w:val="24"/>
          <w:u w:val="none"/>
          <w:lang w:val="mt-MT"/>
        </w:rPr>
      </w:pPr>
    </w:p>
    <w:p w14:paraId="0BFC8707" w14:textId="77777777" w:rsidR="00296DC2" w:rsidRPr="00F9594A" w:rsidRDefault="00296DC2" w:rsidP="00296DC2">
      <w:pPr>
        <w:spacing w:line="360" w:lineRule="auto"/>
        <w:jc w:val="both"/>
        <w:rPr>
          <w:rFonts w:ascii="Times New Roman" w:hAnsi="Times New Roman" w:cs="Times New Roman"/>
          <w:bCs/>
          <w:sz w:val="24"/>
          <w:szCs w:val="24"/>
          <w:u w:val="none"/>
          <w:lang w:val="mt-MT"/>
        </w:rPr>
      </w:pPr>
    </w:p>
    <w:p w14:paraId="71D4CE9D" w14:textId="77777777" w:rsidR="00296DC2" w:rsidRPr="00F9594A" w:rsidRDefault="00296DC2" w:rsidP="00296DC2">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Ra l-atti u d-dokumenti kollha;</w:t>
      </w:r>
    </w:p>
    <w:p w14:paraId="0C076147" w14:textId="77777777" w:rsidR="00296DC2" w:rsidRPr="00F9594A" w:rsidRDefault="00296DC2" w:rsidP="00296DC2">
      <w:pPr>
        <w:spacing w:line="360" w:lineRule="auto"/>
        <w:jc w:val="both"/>
        <w:rPr>
          <w:rFonts w:ascii="Times New Roman" w:hAnsi="Times New Roman" w:cs="Times New Roman"/>
          <w:bCs/>
          <w:sz w:val="24"/>
          <w:szCs w:val="24"/>
          <w:u w:val="none"/>
          <w:lang w:val="mt-MT"/>
        </w:rPr>
      </w:pPr>
    </w:p>
    <w:p w14:paraId="122B9BEA" w14:textId="77777777" w:rsidR="00296DC2" w:rsidRDefault="00296DC2" w:rsidP="00296DC2">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Sema’ x-xhieda tal-appellanti Paul Ross u tal-ufficjal Brandon Muscat waqt is-seduta tas-27 ta’ Novembru, 2024.</w:t>
      </w:r>
    </w:p>
    <w:p w14:paraId="2E091F8C" w14:textId="77777777" w:rsidR="00296DC2" w:rsidRDefault="00296DC2" w:rsidP="00296DC2">
      <w:pPr>
        <w:spacing w:line="360" w:lineRule="auto"/>
        <w:ind w:right="95"/>
        <w:jc w:val="both"/>
        <w:rPr>
          <w:rFonts w:ascii="Times New Roman" w:hAnsi="Times New Roman" w:cs="Times New Roman"/>
          <w:sz w:val="24"/>
          <w:szCs w:val="24"/>
          <w:u w:val="none"/>
          <w:lang w:val="it-IT"/>
        </w:rPr>
      </w:pPr>
    </w:p>
    <w:p w14:paraId="2F0C18E6" w14:textId="77777777" w:rsidR="00296DC2" w:rsidRPr="00F9594A" w:rsidRDefault="00296DC2" w:rsidP="00296DC2">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 d-deposizzjonijiet tax-xhieda kollha li tressqu quddiem it-Tribunal</w:t>
      </w:r>
      <w:r>
        <w:rPr>
          <w:rFonts w:ascii="Times New Roman" w:hAnsi="Times New Roman" w:cs="Times New Roman"/>
          <w:sz w:val="24"/>
          <w:szCs w:val="24"/>
          <w:u w:val="none"/>
          <w:lang w:val="it-IT"/>
        </w:rPr>
        <w:t xml:space="preserve"> u d-dokumentazzjoni kollha ezebita</w:t>
      </w:r>
      <w:r w:rsidRPr="00F9594A">
        <w:rPr>
          <w:rFonts w:ascii="Times New Roman" w:hAnsi="Times New Roman" w:cs="Times New Roman"/>
          <w:sz w:val="24"/>
          <w:szCs w:val="24"/>
          <w:u w:val="none"/>
          <w:lang w:val="it-IT"/>
        </w:rPr>
        <w:t xml:space="preserve">. </w:t>
      </w:r>
    </w:p>
    <w:p w14:paraId="7E23FDA0" w14:textId="77777777" w:rsidR="00296DC2" w:rsidRDefault="00296DC2" w:rsidP="00296DC2">
      <w:pPr>
        <w:spacing w:line="360" w:lineRule="auto"/>
        <w:ind w:right="95"/>
        <w:jc w:val="both"/>
        <w:rPr>
          <w:rFonts w:ascii="Times New Roman" w:hAnsi="Times New Roman" w:cs="Times New Roman"/>
          <w:sz w:val="24"/>
          <w:szCs w:val="24"/>
          <w:u w:val="none"/>
          <w:lang w:val="it-IT"/>
        </w:rPr>
      </w:pPr>
    </w:p>
    <w:p w14:paraId="45C5EDAB" w14:textId="53D83912" w:rsidR="00296DC2" w:rsidRDefault="00296DC2" w:rsidP="00296DC2">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 l-verba</w:t>
      </w:r>
      <w:r w:rsidR="00116404">
        <w:rPr>
          <w:rFonts w:ascii="Times New Roman" w:hAnsi="Times New Roman" w:cs="Times New Roman"/>
          <w:sz w:val="24"/>
          <w:szCs w:val="24"/>
          <w:u w:val="none"/>
          <w:lang w:val="it-IT"/>
        </w:rPr>
        <w:t>l</w:t>
      </w:r>
      <w:r w:rsidRPr="00F9594A">
        <w:rPr>
          <w:rFonts w:ascii="Times New Roman" w:hAnsi="Times New Roman" w:cs="Times New Roman"/>
          <w:sz w:val="24"/>
          <w:szCs w:val="24"/>
          <w:u w:val="none"/>
          <w:lang w:val="it-IT"/>
        </w:rPr>
        <w:t xml:space="preserve"> tas-sedut</w:t>
      </w:r>
      <w:r>
        <w:rPr>
          <w:rFonts w:ascii="Times New Roman" w:hAnsi="Times New Roman" w:cs="Times New Roman"/>
          <w:sz w:val="24"/>
          <w:szCs w:val="24"/>
          <w:u w:val="none"/>
          <w:lang w:val="it-IT"/>
        </w:rPr>
        <w:t xml:space="preserve">a datata 27 ta’ Novembru, 2024 fejn gie dikjarat li l-partijiet m’ghandhomx aktar provi x’jipproducu u l-appell thalla ghas-sentenza ghall-lum. </w:t>
      </w:r>
    </w:p>
    <w:p w14:paraId="553B8D6A" w14:textId="77777777" w:rsidR="00296DC2" w:rsidRDefault="00296DC2" w:rsidP="00296DC2">
      <w:pPr>
        <w:spacing w:line="360" w:lineRule="auto"/>
        <w:ind w:right="95"/>
        <w:jc w:val="both"/>
        <w:rPr>
          <w:rFonts w:ascii="Times New Roman" w:hAnsi="Times New Roman" w:cs="Times New Roman"/>
          <w:sz w:val="24"/>
          <w:szCs w:val="24"/>
          <w:u w:val="none"/>
          <w:lang w:val="it-IT"/>
        </w:rPr>
      </w:pPr>
    </w:p>
    <w:p w14:paraId="68AD029B" w14:textId="77777777" w:rsidR="00296DC2" w:rsidRPr="00F9594A" w:rsidRDefault="00296DC2" w:rsidP="00296DC2">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Ikkunsidra</w:t>
      </w:r>
    </w:p>
    <w:p w14:paraId="5049F21D" w14:textId="77777777" w:rsidR="00296DC2" w:rsidRPr="00F9594A" w:rsidRDefault="00296DC2" w:rsidP="00296DC2">
      <w:pPr>
        <w:spacing w:line="360" w:lineRule="auto"/>
        <w:jc w:val="both"/>
        <w:rPr>
          <w:rFonts w:ascii="Times New Roman" w:hAnsi="Times New Roman" w:cs="Times New Roman"/>
          <w:b/>
          <w:sz w:val="24"/>
          <w:szCs w:val="24"/>
          <w:u w:val="none"/>
          <w:lang w:val="mt-MT"/>
        </w:rPr>
      </w:pPr>
    </w:p>
    <w:p w14:paraId="3FDA1B67" w14:textId="3EE11B33" w:rsidR="00296DC2" w:rsidRDefault="00296DC2" w:rsidP="00296DC2">
      <w:pPr>
        <w:spacing w:line="360" w:lineRule="auto"/>
        <w:jc w:val="both"/>
        <w:rPr>
          <w:rFonts w:ascii="Times New Roman" w:hAnsi="Times New Roman" w:cs="Times New Roman"/>
          <w:sz w:val="24"/>
          <w:szCs w:val="24"/>
          <w:u w:val="none"/>
          <w:lang w:val="it-IT"/>
        </w:rPr>
      </w:pPr>
      <w:r w:rsidRPr="00EF5B83">
        <w:rPr>
          <w:rFonts w:ascii="Times New Roman" w:hAnsi="Times New Roman" w:cs="Times New Roman"/>
          <w:sz w:val="24"/>
          <w:szCs w:val="24"/>
          <w:u w:val="none"/>
          <w:lang w:val="it-IT"/>
        </w:rPr>
        <w:t xml:space="preserve">Illi </w:t>
      </w:r>
      <w:r>
        <w:rPr>
          <w:rFonts w:ascii="Times New Roman" w:hAnsi="Times New Roman" w:cs="Times New Roman"/>
          <w:sz w:val="24"/>
          <w:szCs w:val="24"/>
          <w:u w:val="none"/>
          <w:lang w:val="it-IT"/>
        </w:rPr>
        <w:t>dan l-appell jikkoncerna penali amministrattiva ta’ mija u hamsin euro (€150) li giet imposta mill-Awtorita`appellata fuq l-appellanti in vista ta’</w:t>
      </w:r>
      <w:r w:rsidR="00612233">
        <w:rPr>
          <w:rFonts w:ascii="Times New Roman" w:hAnsi="Times New Roman" w:cs="Times New Roman"/>
          <w:sz w:val="24"/>
          <w:szCs w:val="24"/>
          <w:u w:val="none"/>
          <w:lang w:val="it-IT"/>
        </w:rPr>
        <w:t xml:space="preserve"> nuqqas ta’</w:t>
      </w:r>
      <w:r w:rsidR="00116404">
        <w:rPr>
          <w:rFonts w:ascii="Times New Roman" w:hAnsi="Times New Roman" w:cs="Times New Roman"/>
          <w:sz w:val="24"/>
          <w:szCs w:val="24"/>
          <w:u w:val="none"/>
          <w:lang w:val="it-IT"/>
        </w:rPr>
        <w:t xml:space="preserve"> </w:t>
      </w:r>
      <w:r w:rsidR="00612233">
        <w:rPr>
          <w:rFonts w:ascii="Times New Roman" w:hAnsi="Times New Roman" w:cs="Times New Roman"/>
          <w:sz w:val="24"/>
          <w:szCs w:val="24"/>
          <w:u w:val="none"/>
          <w:lang w:val="it-IT"/>
        </w:rPr>
        <w:t>tabella ta’</w:t>
      </w:r>
      <w:r w:rsidR="00116404">
        <w:rPr>
          <w:rFonts w:ascii="Times New Roman" w:hAnsi="Times New Roman" w:cs="Times New Roman"/>
          <w:sz w:val="24"/>
          <w:szCs w:val="24"/>
          <w:u w:val="none"/>
          <w:lang w:val="it-IT"/>
        </w:rPr>
        <w:t xml:space="preserve"> </w:t>
      </w:r>
      <w:r w:rsidR="00612233">
        <w:rPr>
          <w:rFonts w:ascii="Times New Roman" w:hAnsi="Times New Roman" w:cs="Times New Roman"/>
          <w:sz w:val="24"/>
          <w:szCs w:val="24"/>
          <w:u w:val="none"/>
          <w:lang w:val="it-IT"/>
        </w:rPr>
        <w:t xml:space="preserve">avvizi fuq is-sit u dana fl-10 t’Ottubru, 2024. </w:t>
      </w:r>
    </w:p>
    <w:p w14:paraId="42AE088A" w14:textId="77777777" w:rsidR="00A564F2" w:rsidRDefault="00A564F2" w:rsidP="00296DC2">
      <w:pPr>
        <w:spacing w:line="360" w:lineRule="auto"/>
        <w:jc w:val="both"/>
        <w:rPr>
          <w:rFonts w:ascii="Times New Roman" w:hAnsi="Times New Roman" w:cs="Times New Roman"/>
          <w:sz w:val="24"/>
          <w:szCs w:val="24"/>
          <w:u w:val="none"/>
          <w:lang w:val="it-IT"/>
        </w:rPr>
      </w:pPr>
    </w:p>
    <w:p w14:paraId="2D5A023B" w14:textId="07E96A3E" w:rsidR="00612233" w:rsidRDefault="00612233" w:rsidP="00296DC2">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Illi sabiex jiskolpa lili nnifsu l-appellant jikkontendi permezz tal-appell tieghu li, ghalkemm fuq is-sit kien hemm permess PA </w:t>
      </w:r>
      <w:r w:rsidR="00082185">
        <w:rPr>
          <w:rFonts w:ascii="Times New Roman" w:hAnsi="Times New Roman" w:cs="Times New Roman"/>
          <w:sz w:val="24"/>
          <w:szCs w:val="24"/>
          <w:u w:val="none"/>
          <w:lang w:val="it-IT"/>
        </w:rPr>
        <w:t>728</w:t>
      </w:r>
      <w:r w:rsidR="002544E5">
        <w:rPr>
          <w:rFonts w:ascii="Times New Roman" w:hAnsi="Times New Roman" w:cs="Times New Roman"/>
          <w:sz w:val="24"/>
          <w:szCs w:val="24"/>
          <w:u w:val="none"/>
          <w:lang w:val="it-IT"/>
        </w:rPr>
        <w:t>/18</w:t>
      </w:r>
      <w:r>
        <w:rPr>
          <w:rFonts w:ascii="Times New Roman" w:hAnsi="Times New Roman" w:cs="Times New Roman"/>
          <w:sz w:val="24"/>
          <w:szCs w:val="24"/>
          <w:u w:val="none"/>
          <w:lang w:val="it-IT"/>
        </w:rPr>
        <w:t xml:space="preserve"> li kien ikompri zvilupp estensiv ta’</w:t>
      </w:r>
      <w:r w:rsidR="002544E5">
        <w:rPr>
          <w:rFonts w:ascii="Times New Roman" w:hAnsi="Times New Roman" w:cs="Times New Roman"/>
          <w:sz w:val="24"/>
          <w:szCs w:val="24"/>
          <w:u w:val="none"/>
          <w:lang w:val="it-IT"/>
        </w:rPr>
        <w:t xml:space="preserve"> demolizjoni (salv il-faccata</w:t>
      </w:r>
      <w:r w:rsidR="00B443F7">
        <w:rPr>
          <w:rFonts w:ascii="Times New Roman" w:hAnsi="Times New Roman" w:cs="Times New Roman"/>
          <w:sz w:val="24"/>
          <w:szCs w:val="24"/>
          <w:u w:val="none"/>
          <w:lang w:val="it-IT"/>
        </w:rPr>
        <w:t>)</w:t>
      </w:r>
      <w:r w:rsidR="002544E5">
        <w:rPr>
          <w:rFonts w:ascii="Times New Roman" w:hAnsi="Times New Roman" w:cs="Times New Roman"/>
          <w:sz w:val="24"/>
          <w:szCs w:val="24"/>
          <w:u w:val="none"/>
          <w:lang w:val="it-IT"/>
        </w:rPr>
        <w:t xml:space="preserve"> u bini ta’ h</w:t>
      </w:r>
      <w:r w:rsidR="00F7712D">
        <w:rPr>
          <w:rFonts w:ascii="Times New Roman" w:hAnsi="Times New Roman" w:cs="Times New Roman"/>
          <w:sz w:val="24"/>
          <w:szCs w:val="24"/>
          <w:u w:val="none"/>
          <w:lang w:val="it-IT"/>
        </w:rPr>
        <w:t>a</w:t>
      </w:r>
      <w:r w:rsidR="002544E5">
        <w:rPr>
          <w:rFonts w:ascii="Times New Roman" w:hAnsi="Times New Roman" w:cs="Times New Roman"/>
          <w:sz w:val="24"/>
          <w:szCs w:val="24"/>
          <w:u w:val="none"/>
          <w:lang w:val="it-IT"/>
        </w:rPr>
        <w:t>mes sulari</w:t>
      </w:r>
      <w:r>
        <w:rPr>
          <w:rFonts w:ascii="Times New Roman" w:hAnsi="Times New Roman" w:cs="Times New Roman"/>
          <w:sz w:val="24"/>
          <w:szCs w:val="24"/>
          <w:u w:val="none"/>
          <w:lang w:val="it-IT"/>
        </w:rPr>
        <w:t>, huwa ma kienx qed jutilizza tali permess imma kien qed jillimita ruhu filli jwettaq xoghol ta’natura kozmetika fuq is-sit konsistenti minn tibj</w:t>
      </w:r>
      <w:r w:rsidR="00B443F7">
        <w:rPr>
          <w:rFonts w:ascii="Times New Roman" w:hAnsi="Times New Roman" w:cs="Times New Roman"/>
          <w:sz w:val="24"/>
          <w:szCs w:val="24"/>
          <w:u w:val="none"/>
          <w:lang w:val="it-IT"/>
        </w:rPr>
        <w:t>i</w:t>
      </w:r>
      <w:r>
        <w:rPr>
          <w:rFonts w:ascii="Times New Roman" w:hAnsi="Times New Roman" w:cs="Times New Roman"/>
          <w:sz w:val="24"/>
          <w:szCs w:val="24"/>
          <w:u w:val="none"/>
          <w:lang w:val="it-IT"/>
        </w:rPr>
        <w:t>d tal-</w:t>
      </w:r>
      <w:r>
        <w:rPr>
          <w:rFonts w:ascii="Times New Roman" w:hAnsi="Times New Roman" w:cs="Times New Roman"/>
          <w:sz w:val="24"/>
          <w:szCs w:val="24"/>
          <w:u w:val="none"/>
          <w:lang w:val="it-IT"/>
        </w:rPr>
        <w:lastRenderedPageBreak/>
        <w:t>faccata, minghajr ebda demolizzjoni (“</w:t>
      </w:r>
      <w:r w:rsidRPr="00F7712D">
        <w:rPr>
          <w:rFonts w:ascii="Times New Roman" w:hAnsi="Times New Roman" w:cs="Times New Roman"/>
          <w:i/>
          <w:iCs/>
          <w:sz w:val="24"/>
          <w:szCs w:val="24"/>
          <w:u w:val="none"/>
          <w:lang w:val="it-IT"/>
        </w:rPr>
        <w:t>I have a permit to demolish and rebuild the buildings</w:t>
      </w:r>
      <w:r>
        <w:rPr>
          <w:rFonts w:ascii="Times New Roman" w:hAnsi="Times New Roman" w:cs="Times New Roman"/>
          <w:sz w:val="24"/>
          <w:szCs w:val="24"/>
          <w:u w:val="none"/>
          <w:lang w:val="it-IT"/>
        </w:rPr>
        <w:t xml:space="preserve"> (…) </w:t>
      </w:r>
      <w:r w:rsidRPr="00F7712D">
        <w:rPr>
          <w:rFonts w:ascii="Times New Roman" w:hAnsi="Times New Roman" w:cs="Times New Roman"/>
          <w:i/>
          <w:iCs/>
          <w:sz w:val="24"/>
          <w:szCs w:val="24"/>
          <w:u w:val="none"/>
          <w:lang w:val="it-IT"/>
        </w:rPr>
        <w:t>however the scope of the work has changed and I am not proceding with these works and the building is being kept as is. The workers observed were only setting up to paint the facade not to commence demolishing works as per attached pictures.</w:t>
      </w:r>
      <w:r>
        <w:rPr>
          <w:rFonts w:ascii="Times New Roman" w:hAnsi="Times New Roman" w:cs="Times New Roman"/>
          <w:sz w:val="24"/>
          <w:szCs w:val="24"/>
          <w:u w:val="none"/>
          <w:lang w:val="it-IT"/>
        </w:rPr>
        <w:t>”</w:t>
      </w:r>
    </w:p>
    <w:p w14:paraId="711453AB" w14:textId="77777777" w:rsidR="00612233" w:rsidRDefault="00612233" w:rsidP="00296DC2">
      <w:pPr>
        <w:spacing w:line="360" w:lineRule="auto"/>
        <w:jc w:val="both"/>
        <w:rPr>
          <w:rFonts w:ascii="Times New Roman" w:hAnsi="Times New Roman" w:cs="Times New Roman"/>
          <w:sz w:val="24"/>
          <w:szCs w:val="24"/>
          <w:u w:val="none"/>
          <w:lang w:val="it-IT"/>
        </w:rPr>
      </w:pPr>
    </w:p>
    <w:p w14:paraId="33DAB6D7" w14:textId="77777777" w:rsidR="00612233" w:rsidRDefault="00612233" w:rsidP="00296DC2">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Bl-istess mod, l-istess appellanti xehed is-segwenti quddiem it-Tribunal: </w:t>
      </w:r>
    </w:p>
    <w:p w14:paraId="68A52959" w14:textId="77777777" w:rsidR="00612233" w:rsidRDefault="00612233" w:rsidP="00296DC2">
      <w:pPr>
        <w:spacing w:line="360" w:lineRule="auto"/>
        <w:jc w:val="both"/>
        <w:rPr>
          <w:rFonts w:ascii="Times New Roman" w:hAnsi="Times New Roman" w:cs="Times New Roman"/>
          <w:sz w:val="24"/>
          <w:szCs w:val="24"/>
          <w:u w:val="none"/>
          <w:lang w:val="it-IT"/>
        </w:rPr>
      </w:pPr>
    </w:p>
    <w:p w14:paraId="233033F8" w14:textId="77777777" w:rsidR="00612233" w:rsidRPr="00612233" w:rsidRDefault="00612233" w:rsidP="00612233">
      <w:pPr>
        <w:spacing w:line="360" w:lineRule="auto"/>
        <w:ind w:left="567" w:right="521"/>
        <w:jc w:val="both"/>
        <w:rPr>
          <w:rFonts w:ascii="Times New Roman" w:hAnsi="Times New Roman" w:cs="Times New Roman"/>
          <w:i/>
          <w:iCs/>
          <w:sz w:val="24"/>
          <w:szCs w:val="24"/>
          <w:u w:val="none"/>
          <w:lang w:val="it-IT"/>
        </w:rPr>
      </w:pPr>
      <w:r w:rsidRPr="00612233">
        <w:rPr>
          <w:rFonts w:ascii="Times New Roman" w:hAnsi="Times New Roman" w:cs="Times New Roman"/>
          <w:i/>
          <w:iCs/>
          <w:sz w:val="24"/>
          <w:szCs w:val="24"/>
          <w:u w:val="none"/>
          <w:lang w:val="it-IT"/>
        </w:rPr>
        <w:t>għalkemm kelli l-permess xogħlijiet hemmhekk ma kontx għadni bdejt ħlief illi żbajt il-faċċata u kienu qegħdin ikaħħlu u jduru fuq ġewwa wkoll.</w:t>
      </w:r>
    </w:p>
    <w:p w14:paraId="0B467582" w14:textId="77777777" w:rsidR="00612233" w:rsidRPr="00612233" w:rsidRDefault="00612233" w:rsidP="00612233">
      <w:pPr>
        <w:spacing w:line="360" w:lineRule="auto"/>
        <w:ind w:left="567" w:right="521"/>
        <w:jc w:val="both"/>
        <w:rPr>
          <w:rFonts w:ascii="Times New Roman" w:hAnsi="Times New Roman" w:cs="Times New Roman"/>
          <w:i/>
          <w:iCs/>
          <w:sz w:val="24"/>
          <w:szCs w:val="24"/>
          <w:u w:val="none"/>
          <w:lang w:val="it-IT"/>
        </w:rPr>
      </w:pPr>
      <w:r w:rsidRPr="00612233">
        <w:rPr>
          <w:rFonts w:ascii="Times New Roman" w:hAnsi="Times New Roman" w:cs="Times New Roman"/>
          <w:i/>
          <w:iCs/>
          <w:sz w:val="24"/>
          <w:szCs w:val="24"/>
          <w:u w:val="none"/>
          <w:lang w:val="it-IT"/>
        </w:rPr>
        <w:t>Fuq mistoqsija tat-Tribunal dwar jekk kienx daħal commencement notice mil-Perit ngħid illi</w:t>
      </w:r>
      <w:r>
        <w:rPr>
          <w:rFonts w:ascii="Times New Roman" w:hAnsi="Times New Roman" w:cs="Times New Roman"/>
          <w:i/>
          <w:iCs/>
          <w:sz w:val="24"/>
          <w:szCs w:val="24"/>
          <w:u w:val="none"/>
          <w:lang w:val="it-IT"/>
        </w:rPr>
        <w:t xml:space="preserve"> </w:t>
      </w:r>
      <w:r w:rsidRPr="00612233">
        <w:rPr>
          <w:rFonts w:ascii="Times New Roman" w:hAnsi="Times New Roman" w:cs="Times New Roman"/>
          <w:i/>
          <w:iCs/>
          <w:sz w:val="24"/>
          <w:szCs w:val="24"/>
          <w:u w:val="none"/>
          <w:lang w:val="it-IT"/>
        </w:rPr>
        <w:t>jiena lill-Perit ma kontx involvejtu peress illi kont iddeċidejt illi l-permess ma nuzahx u kull</w:t>
      </w:r>
      <w:r>
        <w:rPr>
          <w:rFonts w:ascii="Times New Roman" w:hAnsi="Times New Roman" w:cs="Times New Roman"/>
          <w:i/>
          <w:iCs/>
          <w:sz w:val="24"/>
          <w:szCs w:val="24"/>
          <w:u w:val="none"/>
          <w:lang w:val="it-IT"/>
        </w:rPr>
        <w:t xml:space="preserve"> </w:t>
      </w:r>
      <w:r w:rsidRPr="00612233">
        <w:rPr>
          <w:rFonts w:ascii="Times New Roman" w:hAnsi="Times New Roman" w:cs="Times New Roman"/>
          <w:i/>
          <w:iCs/>
          <w:sz w:val="24"/>
          <w:szCs w:val="24"/>
          <w:u w:val="none"/>
          <w:lang w:val="it-IT"/>
        </w:rPr>
        <w:t>ma għamilt kien xogħol ta’ tibjid fil-faċċata u fil-post fuq ġewwa.</w:t>
      </w:r>
    </w:p>
    <w:p w14:paraId="2916A97C" w14:textId="77777777" w:rsidR="00612233" w:rsidRPr="00612233" w:rsidRDefault="00612233" w:rsidP="00612233">
      <w:pPr>
        <w:spacing w:line="360" w:lineRule="auto"/>
        <w:ind w:left="567" w:right="521"/>
        <w:jc w:val="both"/>
        <w:rPr>
          <w:rFonts w:ascii="Times New Roman" w:hAnsi="Times New Roman" w:cs="Times New Roman"/>
          <w:i/>
          <w:iCs/>
          <w:sz w:val="24"/>
          <w:szCs w:val="24"/>
          <w:u w:val="none"/>
          <w:lang w:val="it-IT"/>
        </w:rPr>
      </w:pPr>
      <w:r w:rsidRPr="00612233">
        <w:rPr>
          <w:rFonts w:ascii="Times New Roman" w:hAnsi="Times New Roman" w:cs="Times New Roman"/>
          <w:sz w:val="24"/>
          <w:szCs w:val="24"/>
          <w:u w:val="none"/>
          <w:lang w:val="it-IT"/>
        </w:rPr>
        <w:t>(…)</w:t>
      </w:r>
      <w:r w:rsidRPr="00612233">
        <w:rPr>
          <w:rFonts w:ascii="Times New Roman" w:hAnsi="Times New Roman" w:cs="Times New Roman"/>
          <w:i/>
          <w:iCs/>
          <w:sz w:val="24"/>
          <w:szCs w:val="24"/>
          <w:u w:val="none"/>
          <w:lang w:val="it-IT"/>
        </w:rPr>
        <w:t xml:space="preserve"> Ngħid ukoll li għalija kien inutli li nwaħħal dan l-avviż peress li xogħol ma kienx hemm u lanqas ma kien hemm perit jieħu ħsieb. Permessi li kelli kienu tal-kunsill lokali biex niżboh il-faċċata.</w:t>
      </w:r>
    </w:p>
    <w:p w14:paraId="6570C8CB" w14:textId="77777777" w:rsidR="00296DC2" w:rsidRDefault="00296DC2" w:rsidP="00296DC2">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14:paraId="32D41047" w14:textId="77777777" w:rsidR="00612233" w:rsidRDefault="00296DC2" w:rsidP="00296DC2">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w:t>
      </w:r>
      <w:r w:rsidR="00612233">
        <w:rPr>
          <w:rFonts w:ascii="Times New Roman" w:hAnsi="Times New Roman" w:cs="Times New Roman"/>
          <w:sz w:val="24"/>
          <w:szCs w:val="24"/>
          <w:u w:val="none"/>
          <w:lang w:val="it-IT"/>
        </w:rPr>
        <w:t>, bi twegiba ghal dan, l-ufficjal tal-Awtorita` ikkontenda li ghall-Awtorita` in-natura tax-xoghol li jkun qed isir huwa irrrelevanti ai fini tal-htiega o meno tal-avvizi fuq is-sit. Hekk Brandon Muscat jixhed is-segwenti:</w:t>
      </w:r>
    </w:p>
    <w:p w14:paraId="0C81494A" w14:textId="77777777" w:rsidR="00612233" w:rsidRDefault="00612233" w:rsidP="00296DC2">
      <w:pPr>
        <w:spacing w:line="360" w:lineRule="auto"/>
        <w:jc w:val="both"/>
        <w:rPr>
          <w:rFonts w:ascii="Times New Roman" w:hAnsi="Times New Roman" w:cs="Times New Roman"/>
          <w:sz w:val="24"/>
          <w:szCs w:val="24"/>
          <w:u w:val="none"/>
          <w:lang w:val="it-IT"/>
        </w:rPr>
      </w:pPr>
    </w:p>
    <w:p w14:paraId="56E55906" w14:textId="77777777" w:rsidR="00D5634C" w:rsidRDefault="00612233" w:rsidP="00D5634C">
      <w:pPr>
        <w:spacing w:line="360" w:lineRule="auto"/>
        <w:ind w:left="567" w:right="521"/>
        <w:jc w:val="both"/>
        <w:rPr>
          <w:rFonts w:ascii="Times New Roman" w:hAnsi="Times New Roman" w:cs="Times New Roman"/>
          <w:sz w:val="24"/>
          <w:szCs w:val="24"/>
          <w:u w:val="none"/>
          <w:lang w:val="it-IT"/>
        </w:rPr>
      </w:pPr>
      <w:r w:rsidRPr="00D5634C">
        <w:rPr>
          <w:rFonts w:ascii="Times New Roman" w:hAnsi="Times New Roman" w:cs="Times New Roman"/>
          <w:i/>
          <w:iCs/>
          <w:sz w:val="24"/>
          <w:szCs w:val="24"/>
          <w:u w:val="none"/>
          <w:lang w:val="it-IT"/>
        </w:rPr>
        <w:t>Ngħid illi jien mort fuq il-post l-ewwel darba fil-5 ta’ Settembru u tajt l-istruzzjonijiet fis-6</w:t>
      </w:r>
      <w:r w:rsidR="00D5634C">
        <w:rPr>
          <w:rFonts w:ascii="Times New Roman" w:hAnsi="Times New Roman" w:cs="Times New Roman"/>
          <w:i/>
          <w:iCs/>
          <w:sz w:val="24"/>
          <w:szCs w:val="24"/>
          <w:u w:val="none"/>
          <w:lang w:val="it-IT"/>
        </w:rPr>
        <w:t xml:space="preserve"> </w:t>
      </w:r>
      <w:r w:rsidRPr="00D5634C">
        <w:rPr>
          <w:rFonts w:ascii="Times New Roman" w:hAnsi="Times New Roman" w:cs="Times New Roman"/>
          <w:i/>
          <w:iCs/>
          <w:sz w:val="24"/>
          <w:szCs w:val="24"/>
          <w:u w:val="none"/>
          <w:lang w:val="it-IT"/>
        </w:rPr>
        <w:t>ta’ Set</w:t>
      </w:r>
      <w:r w:rsidR="00D5634C">
        <w:rPr>
          <w:rFonts w:ascii="Times New Roman" w:hAnsi="Times New Roman" w:cs="Times New Roman"/>
          <w:i/>
          <w:iCs/>
          <w:sz w:val="24"/>
          <w:szCs w:val="24"/>
          <w:u w:val="none"/>
          <w:lang w:val="it-IT"/>
        </w:rPr>
        <w:t>t</w:t>
      </w:r>
      <w:r w:rsidRPr="00D5634C">
        <w:rPr>
          <w:rFonts w:ascii="Times New Roman" w:hAnsi="Times New Roman" w:cs="Times New Roman"/>
          <w:i/>
          <w:iCs/>
          <w:sz w:val="24"/>
          <w:szCs w:val="24"/>
          <w:u w:val="none"/>
          <w:lang w:val="it-IT"/>
        </w:rPr>
        <w:t>embru. Erġajt mort fl-10 ta’ Settembru u fl-14 t’Ottubru u meta rajt li kienu għaddew</w:t>
      </w:r>
      <w:r w:rsidR="00D5634C">
        <w:rPr>
          <w:rFonts w:ascii="Times New Roman" w:hAnsi="Times New Roman" w:cs="Times New Roman"/>
          <w:i/>
          <w:iCs/>
          <w:sz w:val="24"/>
          <w:szCs w:val="24"/>
          <w:u w:val="none"/>
          <w:lang w:val="it-IT"/>
        </w:rPr>
        <w:t xml:space="preserve"> </w:t>
      </w:r>
      <w:r w:rsidRPr="00D5634C">
        <w:rPr>
          <w:rFonts w:ascii="Times New Roman" w:hAnsi="Times New Roman" w:cs="Times New Roman"/>
          <w:i/>
          <w:iCs/>
          <w:sz w:val="24"/>
          <w:szCs w:val="24"/>
          <w:u w:val="none"/>
          <w:lang w:val="it-IT"/>
        </w:rPr>
        <w:t>39 ġurnata u meta rajt li l-aperturi kienu ġew magħluqin imma s-site notice baqa’ ma ġiex</w:t>
      </w:r>
      <w:r w:rsidR="00D5634C">
        <w:rPr>
          <w:rFonts w:ascii="Times New Roman" w:hAnsi="Times New Roman" w:cs="Times New Roman"/>
          <w:i/>
          <w:iCs/>
          <w:sz w:val="24"/>
          <w:szCs w:val="24"/>
          <w:u w:val="none"/>
          <w:lang w:val="it-IT"/>
        </w:rPr>
        <w:t xml:space="preserve"> </w:t>
      </w:r>
      <w:r w:rsidRPr="00D5634C">
        <w:rPr>
          <w:rFonts w:ascii="Times New Roman" w:hAnsi="Times New Roman" w:cs="Times New Roman"/>
          <w:i/>
          <w:iCs/>
          <w:sz w:val="24"/>
          <w:szCs w:val="24"/>
          <w:u w:val="none"/>
          <w:lang w:val="it-IT"/>
        </w:rPr>
        <w:t>mwaħħal, għaddejt biex noħroġ il-penali.</w:t>
      </w:r>
      <w:r w:rsidR="00D5634C">
        <w:rPr>
          <w:rFonts w:ascii="Times New Roman" w:hAnsi="Times New Roman" w:cs="Times New Roman"/>
          <w:i/>
          <w:iCs/>
          <w:sz w:val="24"/>
          <w:szCs w:val="24"/>
          <w:u w:val="none"/>
          <w:lang w:val="it-IT"/>
        </w:rPr>
        <w:t xml:space="preserve"> </w:t>
      </w:r>
      <w:r>
        <w:rPr>
          <w:rFonts w:ascii="Times New Roman" w:hAnsi="Times New Roman" w:cs="Times New Roman"/>
          <w:sz w:val="24"/>
          <w:szCs w:val="24"/>
          <w:u w:val="none"/>
          <w:lang w:val="it-IT"/>
        </w:rPr>
        <w:t xml:space="preserve">(…) </w:t>
      </w:r>
      <w:r w:rsidR="00D5634C" w:rsidRPr="00D5634C">
        <w:rPr>
          <w:rFonts w:ascii="Times New Roman" w:hAnsi="Times New Roman" w:cs="Times New Roman"/>
          <w:i/>
          <w:iCs/>
          <w:sz w:val="24"/>
          <w:szCs w:val="24"/>
          <w:u w:val="none"/>
          <w:lang w:val="it-IT"/>
        </w:rPr>
        <w:t>Ngħid illi f’dan il-każ in-natura tal-permess u x-xogħlijiet li kien għaddejjin, ma tinfluwixxix peress illi fil-fehma tagħna xorta waħda kien hemm xogħlijiet għaddejjin fuq is-sit u allura xorta kellu jitwaħħal dal-avviż.</w:t>
      </w:r>
      <w:r w:rsidR="00296DC2">
        <w:rPr>
          <w:rFonts w:ascii="Times New Roman" w:hAnsi="Times New Roman" w:cs="Times New Roman"/>
          <w:sz w:val="24"/>
          <w:szCs w:val="24"/>
          <w:u w:val="none"/>
          <w:lang w:val="it-IT"/>
        </w:rPr>
        <w:t xml:space="preserve"> </w:t>
      </w:r>
    </w:p>
    <w:p w14:paraId="37951D69" w14:textId="77777777" w:rsidR="00D5634C" w:rsidRDefault="00D5634C" w:rsidP="00D5634C">
      <w:pPr>
        <w:spacing w:line="360" w:lineRule="auto"/>
        <w:jc w:val="both"/>
        <w:rPr>
          <w:rFonts w:ascii="Times New Roman" w:hAnsi="Times New Roman" w:cs="Times New Roman"/>
          <w:sz w:val="24"/>
          <w:szCs w:val="24"/>
          <w:u w:val="none"/>
          <w:lang w:val="it-IT"/>
        </w:rPr>
      </w:pPr>
    </w:p>
    <w:p w14:paraId="6E962400" w14:textId="42E0E261" w:rsidR="00D5634C" w:rsidRDefault="00D5634C" w:rsidP="00D5634C">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 huwa car li l-penali amministrattiva in</w:t>
      </w:r>
      <w:r w:rsidR="00A50AD8">
        <w:rPr>
          <w:rFonts w:ascii="Times New Roman" w:hAnsi="Times New Roman" w:cs="Times New Roman"/>
          <w:sz w:val="24"/>
          <w:szCs w:val="24"/>
          <w:u w:val="none"/>
          <w:lang w:val="it-IT"/>
        </w:rPr>
        <w:t>h</w:t>
      </w:r>
      <w:r>
        <w:rPr>
          <w:rFonts w:ascii="Times New Roman" w:hAnsi="Times New Roman" w:cs="Times New Roman"/>
          <w:sz w:val="24"/>
          <w:szCs w:val="24"/>
          <w:u w:val="none"/>
          <w:lang w:val="it-IT"/>
        </w:rPr>
        <w:t xml:space="preserve">arget proprju abbazi tal-Ewwel Skeda tal-LS 623.08 li f’dan ir-rigward tipprovdi testwalment: </w:t>
      </w:r>
    </w:p>
    <w:p w14:paraId="10F0128F" w14:textId="77777777" w:rsidR="00D5634C" w:rsidRDefault="00D5634C" w:rsidP="00D5634C">
      <w:pPr>
        <w:spacing w:line="360" w:lineRule="auto"/>
        <w:jc w:val="both"/>
        <w:rPr>
          <w:rFonts w:ascii="Times New Roman" w:hAnsi="Times New Roman" w:cs="Times New Roman"/>
          <w:sz w:val="24"/>
          <w:szCs w:val="24"/>
          <w:u w:val="none"/>
          <w:lang w:val="it-IT"/>
        </w:rPr>
      </w:pPr>
    </w:p>
    <w:p w14:paraId="6504A37B" w14:textId="77777777" w:rsidR="00D5634C" w:rsidRPr="00263CB1" w:rsidRDefault="00263CB1" w:rsidP="00263CB1">
      <w:pPr>
        <w:spacing w:line="360" w:lineRule="auto"/>
        <w:ind w:left="567" w:right="521"/>
        <w:jc w:val="both"/>
        <w:rPr>
          <w:rFonts w:ascii="Times New Roman" w:hAnsi="Times New Roman" w:cs="Times New Roman"/>
          <w:i/>
          <w:iCs/>
          <w:sz w:val="24"/>
          <w:szCs w:val="24"/>
          <w:u w:val="none"/>
          <w:lang w:val="it-IT"/>
        </w:rPr>
      </w:pPr>
      <w:r w:rsidRPr="00263CB1">
        <w:rPr>
          <w:rFonts w:ascii="Times New Roman" w:hAnsi="Times New Roman" w:cs="Times New Roman"/>
          <w:i/>
          <w:iCs/>
          <w:sz w:val="24"/>
          <w:szCs w:val="24"/>
          <w:u w:val="none"/>
          <w:lang w:val="it-IT"/>
        </w:rPr>
        <w:t xml:space="preserve">Tliet (3) ġimgħat qabel ma jibda </w:t>
      </w:r>
      <w:r w:rsidRPr="00263CB1">
        <w:rPr>
          <w:rFonts w:ascii="Times New Roman" w:hAnsi="Times New Roman" w:cs="Times New Roman"/>
          <w:b/>
          <w:bCs/>
          <w:i/>
          <w:iCs/>
          <w:sz w:val="24"/>
          <w:szCs w:val="24"/>
          <w:lang w:val="it-IT"/>
        </w:rPr>
        <w:t>kwalunkwe xogħol li jieħu aktar minn erba’ (4) ġimgħat sabiex jitlesta</w:t>
      </w:r>
      <w:r w:rsidRPr="00263CB1">
        <w:rPr>
          <w:rFonts w:ascii="Times New Roman" w:hAnsi="Times New Roman" w:cs="Times New Roman"/>
          <w:i/>
          <w:iCs/>
          <w:sz w:val="24"/>
          <w:szCs w:val="24"/>
          <w:u w:val="none"/>
          <w:lang w:val="it-IT"/>
        </w:rPr>
        <w:t xml:space="preserve">, il-klijent għandu jassigura li tiġi mtella’ tabella ta’ avviżi permanenti tal-qis A2 mal-ħajt li jikkonfina t-triq tas-sit, kif speċifikat hawn taħt, li </w:t>
      </w:r>
      <w:r w:rsidRPr="00263CB1">
        <w:rPr>
          <w:rFonts w:ascii="Times New Roman" w:hAnsi="Times New Roman" w:cs="Times New Roman"/>
          <w:i/>
          <w:iCs/>
          <w:sz w:val="24"/>
          <w:szCs w:val="24"/>
          <w:u w:val="none"/>
          <w:lang w:val="it-IT"/>
        </w:rPr>
        <w:lastRenderedPageBreak/>
        <w:t>fuqha għandu jiġi affissat u protett b’mod xieraq mill-elementi naturali n-numru tal-permess tal-iżvilupp, id-dettalji tal-klijent, tal-manager tas-sit, tal-Perit responsabbli u l-kuntrattur jew kuntratturi nkluż in-numru tat-telefon tagħhom. Mudell ta’ din it-tabella jista’ jitniżżel mis-sit elettroniku tal-Awtorità. Id-dettalji fuq it-tabella tal-avviż għandhom ikunu leġibbli mil-livell tat-triq bid-daqs minimu tat-tipa ta’ mitt (100) punt. L-istess tabella  tal-avviż  għandha  tinżamm  f’kondizzjoni  tajba  il-ħin  kollu sakemm ix-xogħlijiet fuq is-sit jiġu kompluti jew sa dak il-perjodu li l-Awtorità jidhrilha xieraq. Tali tabella għandha wkoll tinkludi fiha …</w:t>
      </w:r>
      <w:r>
        <w:rPr>
          <w:rFonts w:ascii="Times New Roman" w:hAnsi="Times New Roman" w:cs="Times New Roman"/>
          <w:i/>
          <w:iCs/>
          <w:sz w:val="24"/>
          <w:szCs w:val="24"/>
          <w:u w:val="none"/>
          <w:lang w:val="it-IT"/>
        </w:rPr>
        <w:t xml:space="preserve"> </w:t>
      </w:r>
      <w:r w:rsidRPr="00263CB1">
        <w:rPr>
          <w:rFonts w:ascii="Times New Roman" w:hAnsi="Times New Roman" w:cs="Times New Roman"/>
          <w:sz w:val="24"/>
          <w:szCs w:val="24"/>
          <w:u w:val="none"/>
          <w:lang w:val="it-IT"/>
        </w:rPr>
        <w:t xml:space="preserve">(enfazi mizjuda) </w:t>
      </w:r>
    </w:p>
    <w:p w14:paraId="7E0093F9" w14:textId="77777777" w:rsidR="00263CB1" w:rsidRDefault="00263CB1" w:rsidP="00D5634C">
      <w:pPr>
        <w:spacing w:line="360" w:lineRule="auto"/>
        <w:jc w:val="both"/>
        <w:rPr>
          <w:rFonts w:ascii="Times New Roman" w:hAnsi="Times New Roman" w:cs="Times New Roman"/>
          <w:sz w:val="24"/>
          <w:szCs w:val="24"/>
          <w:u w:val="none"/>
          <w:lang w:val="it-IT"/>
        </w:rPr>
      </w:pPr>
    </w:p>
    <w:p w14:paraId="7739C60B" w14:textId="2B411E69" w:rsidR="00E11E8C" w:rsidRDefault="00263CB1" w:rsidP="00D5634C">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Mis-surreferit jirrizulta car li t-tabella tal-avvizi hija mehtiega, minghajr ebda distinzjoni, fir-rigward ta’ kkwalunkwe xoghol li jiehu aktar minn erba’gimghat sabiex jitlesta. L-LS 623.08 jiddefinixxi ‘xogholijiet’ bhala “</w:t>
      </w:r>
      <w:r w:rsidRPr="00263CB1">
        <w:rPr>
          <w:rFonts w:ascii="Times New Roman" w:hAnsi="Times New Roman" w:cs="Times New Roman"/>
          <w:i/>
          <w:iCs/>
          <w:sz w:val="24"/>
          <w:szCs w:val="24"/>
          <w:u w:val="none"/>
          <w:lang w:val="it-IT"/>
        </w:rPr>
        <w:t xml:space="preserve">ix-xogħlijiet permanenti u x-xogħlijiet temporanji, jew xi wieħed minnhom kif ikun xieraq, u tinkludi xogħlijiet  tal-iskavar, tad-demolizzjoni, tal-kostruzzjoni, ix-xogħlijiet ta’ servizzi tal-bini u </w:t>
      </w:r>
      <w:r w:rsidRPr="00263CB1">
        <w:rPr>
          <w:rFonts w:ascii="Times New Roman" w:hAnsi="Times New Roman" w:cs="Times New Roman"/>
          <w:b/>
          <w:bCs/>
          <w:i/>
          <w:iCs/>
          <w:sz w:val="24"/>
          <w:szCs w:val="24"/>
          <w:lang w:val="it-IT"/>
        </w:rPr>
        <w:t>x-xogħlijiet ta’ finitura</w:t>
      </w:r>
      <w:r>
        <w:rPr>
          <w:rFonts w:ascii="Times New Roman" w:hAnsi="Times New Roman" w:cs="Times New Roman"/>
          <w:sz w:val="24"/>
          <w:szCs w:val="24"/>
          <w:u w:val="none"/>
          <w:lang w:val="it-IT"/>
        </w:rPr>
        <w:t>” (enfazi mizjuda). Huwa car allura li ghandu ragun l-ufficjal tal-Awtorita` meta jixhed li, f’dan il-kaz, in-natura tax-xoghol hija superfluwa ai fini tal-hr</w:t>
      </w:r>
      <w:r w:rsidR="00283072">
        <w:rPr>
          <w:rFonts w:ascii="Times New Roman" w:hAnsi="Times New Roman" w:cs="Times New Roman"/>
          <w:sz w:val="24"/>
          <w:szCs w:val="24"/>
          <w:u w:val="none"/>
          <w:lang w:val="it-IT"/>
        </w:rPr>
        <w:t>u</w:t>
      </w:r>
      <w:r>
        <w:rPr>
          <w:rFonts w:ascii="Times New Roman" w:hAnsi="Times New Roman" w:cs="Times New Roman"/>
          <w:sz w:val="24"/>
          <w:szCs w:val="24"/>
          <w:u w:val="none"/>
          <w:lang w:val="it-IT"/>
        </w:rPr>
        <w:t>g tal-penali u dana ghaliex, in kwantu xogholijiet ta’ finitura</w:t>
      </w:r>
      <w:r w:rsidR="00E11E8C">
        <w:rPr>
          <w:rFonts w:ascii="Times New Roman" w:hAnsi="Times New Roman" w:cs="Times New Roman"/>
          <w:sz w:val="24"/>
          <w:szCs w:val="24"/>
          <w:u w:val="none"/>
          <w:lang w:val="it-IT"/>
        </w:rPr>
        <w:t>, xogholijiet ta’</w:t>
      </w:r>
      <w:r w:rsidR="00283072">
        <w:rPr>
          <w:rFonts w:ascii="Times New Roman" w:hAnsi="Times New Roman" w:cs="Times New Roman"/>
          <w:sz w:val="24"/>
          <w:szCs w:val="24"/>
          <w:u w:val="none"/>
          <w:lang w:val="it-IT"/>
        </w:rPr>
        <w:t xml:space="preserve"> </w:t>
      </w:r>
      <w:r w:rsidR="00E11E8C">
        <w:rPr>
          <w:rFonts w:ascii="Times New Roman" w:hAnsi="Times New Roman" w:cs="Times New Roman"/>
          <w:sz w:val="24"/>
          <w:szCs w:val="24"/>
          <w:u w:val="none"/>
          <w:lang w:val="it-IT"/>
        </w:rPr>
        <w:t>tikhil</w:t>
      </w:r>
      <w:r w:rsidR="00283072">
        <w:rPr>
          <w:rFonts w:ascii="Times New Roman" w:hAnsi="Times New Roman" w:cs="Times New Roman"/>
          <w:sz w:val="24"/>
          <w:szCs w:val="24"/>
          <w:u w:val="none"/>
          <w:lang w:val="it-IT"/>
        </w:rPr>
        <w:t xml:space="preserve"> /</w:t>
      </w:r>
      <w:r w:rsidR="00E11E8C">
        <w:rPr>
          <w:rFonts w:ascii="Times New Roman" w:hAnsi="Times New Roman" w:cs="Times New Roman"/>
          <w:sz w:val="24"/>
          <w:szCs w:val="24"/>
          <w:u w:val="none"/>
          <w:lang w:val="it-IT"/>
        </w:rPr>
        <w:t xml:space="preserve"> tibjid tal-faccata u/jew tibdil tal-madum – in kwantu xogholijiet ta’ finitura – xorta wahda jikkwalifikaw bhala xogholijiet li, jekk jiehdu aktar minn er</w:t>
      </w:r>
      <w:r w:rsidR="009755C7">
        <w:rPr>
          <w:rFonts w:ascii="Times New Roman" w:hAnsi="Times New Roman" w:cs="Times New Roman"/>
          <w:sz w:val="24"/>
          <w:szCs w:val="24"/>
          <w:u w:val="none"/>
          <w:lang w:val="it-IT"/>
        </w:rPr>
        <w:t>b</w:t>
      </w:r>
      <w:r w:rsidR="00E11E8C">
        <w:rPr>
          <w:rFonts w:ascii="Times New Roman" w:hAnsi="Times New Roman" w:cs="Times New Roman"/>
          <w:sz w:val="24"/>
          <w:szCs w:val="24"/>
          <w:u w:val="none"/>
          <w:lang w:val="it-IT"/>
        </w:rPr>
        <w:t>a’</w:t>
      </w:r>
      <w:r w:rsidR="009755C7">
        <w:rPr>
          <w:rFonts w:ascii="Times New Roman" w:hAnsi="Times New Roman" w:cs="Times New Roman"/>
          <w:sz w:val="24"/>
          <w:szCs w:val="24"/>
          <w:u w:val="none"/>
          <w:lang w:val="it-IT"/>
        </w:rPr>
        <w:t xml:space="preserve"> </w:t>
      </w:r>
      <w:r w:rsidR="00E11E8C">
        <w:rPr>
          <w:rFonts w:ascii="Times New Roman" w:hAnsi="Times New Roman" w:cs="Times New Roman"/>
          <w:sz w:val="24"/>
          <w:szCs w:val="24"/>
          <w:u w:val="none"/>
          <w:lang w:val="it-IT"/>
        </w:rPr>
        <w:t xml:space="preserve">gimghat, jehtiegu li jkunu koperti minn tabella tal-avvizi. </w:t>
      </w:r>
    </w:p>
    <w:p w14:paraId="7E6F874F" w14:textId="77777777" w:rsidR="00E11E8C" w:rsidRDefault="00E11E8C" w:rsidP="00D5634C">
      <w:pPr>
        <w:spacing w:line="360" w:lineRule="auto"/>
        <w:jc w:val="both"/>
        <w:rPr>
          <w:rFonts w:ascii="Times New Roman" w:hAnsi="Times New Roman" w:cs="Times New Roman"/>
          <w:sz w:val="24"/>
          <w:szCs w:val="24"/>
          <w:u w:val="none"/>
          <w:lang w:val="it-IT"/>
        </w:rPr>
      </w:pPr>
    </w:p>
    <w:p w14:paraId="17A6D085" w14:textId="2CE7210B" w:rsidR="00296DC2" w:rsidRDefault="00E11E8C" w:rsidP="00FC6E38">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 fir-rigward taz-zmien li fih damu ghaddejjin ix-xogholijiet, l-istess ufficjal Muscat xehed mar aktar minn darba fuq is-sit. Mit-</w:t>
      </w:r>
      <w:r w:rsidRPr="009755C7">
        <w:rPr>
          <w:rFonts w:ascii="Times New Roman" w:hAnsi="Times New Roman" w:cs="Times New Roman"/>
          <w:i/>
          <w:iCs/>
          <w:sz w:val="24"/>
          <w:szCs w:val="24"/>
          <w:u w:val="none"/>
          <w:lang w:val="it-IT"/>
        </w:rPr>
        <w:t>trail of events</w:t>
      </w:r>
      <w:r>
        <w:rPr>
          <w:rFonts w:ascii="Times New Roman" w:hAnsi="Times New Roman" w:cs="Times New Roman"/>
          <w:sz w:val="24"/>
          <w:szCs w:val="24"/>
          <w:u w:val="none"/>
          <w:lang w:val="it-IT"/>
        </w:rPr>
        <w:t xml:space="preserve"> ezebit jirrizultaw is-segwenti entrati u cioe` li, fis-6 ta’Settembru, 2024 l-ufficjal “</w:t>
      </w:r>
      <w:r w:rsidRPr="009755C7">
        <w:rPr>
          <w:rFonts w:ascii="Times New Roman" w:hAnsi="Times New Roman" w:cs="Times New Roman"/>
          <w:i/>
          <w:iCs/>
          <w:sz w:val="24"/>
          <w:szCs w:val="24"/>
          <w:u w:val="none"/>
          <w:lang w:val="it-IT"/>
        </w:rPr>
        <w:t>Found plastering and finishing works ongoing</w:t>
      </w:r>
      <w:r>
        <w:rPr>
          <w:rFonts w:ascii="Times New Roman" w:hAnsi="Times New Roman" w:cs="Times New Roman"/>
          <w:sz w:val="24"/>
          <w:szCs w:val="24"/>
          <w:u w:val="none"/>
          <w:lang w:val="it-IT"/>
        </w:rPr>
        <w:t>” u wkoll fl-10 t’Ottubru, 2024 “</w:t>
      </w:r>
      <w:r w:rsidRPr="009755C7">
        <w:rPr>
          <w:rFonts w:ascii="Times New Roman" w:hAnsi="Times New Roman" w:cs="Times New Roman"/>
          <w:i/>
          <w:iCs/>
          <w:sz w:val="24"/>
          <w:szCs w:val="24"/>
          <w:u w:val="none"/>
          <w:lang w:val="it-IT"/>
        </w:rPr>
        <w:t>we found refurbishing works ongoing. We noted that the PA 226/24 was not in use</w:t>
      </w:r>
      <w:r>
        <w:rPr>
          <w:rFonts w:ascii="Times New Roman" w:hAnsi="Times New Roman" w:cs="Times New Roman"/>
          <w:sz w:val="24"/>
          <w:szCs w:val="24"/>
          <w:u w:val="none"/>
          <w:lang w:val="it-IT"/>
        </w:rPr>
        <w:t>”. Mis-surreferit jirrizulta car li dawn ix-xogholijiet hadu aktar minn erba’(4) gimghat sabiex jitlestew</w:t>
      </w:r>
      <w:r w:rsidR="00FC6E38">
        <w:rPr>
          <w:rFonts w:ascii="Times New Roman" w:hAnsi="Times New Roman" w:cs="Times New Roman"/>
          <w:sz w:val="24"/>
          <w:szCs w:val="24"/>
          <w:u w:val="none"/>
          <w:lang w:val="it-IT"/>
        </w:rPr>
        <w:t xml:space="preserve"> u kwindi f’dan ir-rigward ukoll ix-xogholijiet jikkwalifikaw bhala tali li kienu jehtieu tabella tal-avvizi fuq is-sit, lilhinn mill-fatt li dawn ma kenu</w:t>
      </w:r>
      <w:r w:rsidR="00776183">
        <w:rPr>
          <w:rFonts w:ascii="Times New Roman" w:hAnsi="Times New Roman" w:cs="Times New Roman"/>
          <w:sz w:val="24"/>
          <w:szCs w:val="24"/>
          <w:u w:val="none"/>
          <w:lang w:val="it-IT"/>
        </w:rPr>
        <w:t>x</w:t>
      </w:r>
      <w:r w:rsidR="00FC6E38">
        <w:rPr>
          <w:rFonts w:ascii="Times New Roman" w:hAnsi="Times New Roman" w:cs="Times New Roman"/>
          <w:sz w:val="24"/>
          <w:szCs w:val="24"/>
          <w:u w:val="none"/>
          <w:lang w:val="it-IT"/>
        </w:rPr>
        <w:t xml:space="preserve"> aktar xogholijiet li kienu jehtiegu l-kopertura taht il-PA </w:t>
      </w:r>
      <w:r w:rsidR="007F6BA7">
        <w:rPr>
          <w:rFonts w:ascii="Times New Roman" w:hAnsi="Times New Roman" w:cs="Times New Roman"/>
          <w:sz w:val="24"/>
          <w:szCs w:val="24"/>
          <w:u w:val="none"/>
          <w:lang w:val="it-IT"/>
        </w:rPr>
        <w:t>728/18</w:t>
      </w:r>
      <w:r w:rsidR="00FC6E38">
        <w:rPr>
          <w:rFonts w:ascii="Times New Roman" w:hAnsi="Times New Roman" w:cs="Times New Roman"/>
          <w:sz w:val="24"/>
          <w:szCs w:val="24"/>
          <w:u w:val="none"/>
          <w:lang w:val="it-IT"/>
        </w:rPr>
        <w:t xml:space="preserve">. </w:t>
      </w:r>
    </w:p>
    <w:p w14:paraId="759A4AAA" w14:textId="77777777" w:rsidR="00FC6E38" w:rsidRDefault="00FC6E38" w:rsidP="00FC6E38">
      <w:pPr>
        <w:spacing w:line="360" w:lineRule="auto"/>
        <w:jc w:val="both"/>
        <w:rPr>
          <w:rFonts w:ascii="Times New Roman" w:hAnsi="Times New Roman" w:cs="Times New Roman"/>
          <w:sz w:val="24"/>
          <w:szCs w:val="24"/>
          <w:u w:val="none"/>
          <w:lang w:val="it-IT"/>
        </w:rPr>
      </w:pPr>
    </w:p>
    <w:p w14:paraId="3B2F5F7B" w14:textId="77777777" w:rsidR="00FC6E38" w:rsidRDefault="00FC6E38" w:rsidP="00FC6E38">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Ghaldaqstant, tenut kont tan-natura tax-xogholijiet u tad-durata taghhom, l-Awtorita` kienet gustifikata fid-decizjoni taghha.  </w:t>
      </w:r>
    </w:p>
    <w:p w14:paraId="236ED81D" w14:textId="77777777" w:rsidR="00296DC2" w:rsidRDefault="00296DC2" w:rsidP="00296DC2">
      <w:pPr>
        <w:spacing w:line="360" w:lineRule="auto"/>
        <w:jc w:val="both"/>
        <w:rPr>
          <w:rFonts w:ascii="Times New Roman" w:hAnsi="Times New Roman" w:cs="Times New Roman"/>
          <w:sz w:val="24"/>
          <w:szCs w:val="24"/>
          <w:u w:val="none"/>
          <w:lang w:val="it-IT"/>
        </w:rPr>
      </w:pPr>
    </w:p>
    <w:p w14:paraId="5E5F9EAF" w14:textId="77777777" w:rsidR="00052A10" w:rsidRDefault="00052A10" w:rsidP="00296DC2">
      <w:pPr>
        <w:spacing w:line="360" w:lineRule="auto"/>
        <w:jc w:val="both"/>
        <w:rPr>
          <w:rFonts w:ascii="Times New Roman" w:hAnsi="Times New Roman" w:cs="Times New Roman"/>
          <w:b/>
          <w:sz w:val="24"/>
          <w:szCs w:val="24"/>
          <w:u w:val="none"/>
          <w:lang w:val="mt-MT"/>
        </w:rPr>
      </w:pPr>
    </w:p>
    <w:p w14:paraId="6E658F9F" w14:textId="4A168E58" w:rsidR="00296DC2" w:rsidRPr="00E25BA8" w:rsidRDefault="00296DC2" w:rsidP="00296DC2">
      <w:pPr>
        <w:spacing w:line="360" w:lineRule="auto"/>
        <w:jc w:val="both"/>
        <w:rPr>
          <w:rFonts w:ascii="Times New Roman" w:hAnsi="Times New Roman" w:cs="Times New Roman"/>
          <w:b/>
          <w:sz w:val="24"/>
          <w:szCs w:val="24"/>
          <w:u w:val="none"/>
          <w:lang w:val="mt-MT"/>
        </w:rPr>
      </w:pPr>
      <w:r w:rsidRPr="00E25BA8">
        <w:rPr>
          <w:rFonts w:ascii="Times New Roman" w:hAnsi="Times New Roman" w:cs="Times New Roman"/>
          <w:b/>
          <w:sz w:val="24"/>
          <w:szCs w:val="24"/>
          <w:u w:val="none"/>
          <w:lang w:val="mt-MT"/>
        </w:rPr>
        <w:lastRenderedPageBreak/>
        <w:t>Decide</w:t>
      </w:r>
    </w:p>
    <w:p w14:paraId="4943C4B7" w14:textId="77777777" w:rsidR="00296DC2" w:rsidRPr="00E25BA8" w:rsidRDefault="00296DC2" w:rsidP="00296DC2">
      <w:pPr>
        <w:spacing w:line="360" w:lineRule="auto"/>
        <w:jc w:val="both"/>
        <w:rPr>
          <w:rFonts w:ascii="Times New Roman" w:hAnsi="Times New Roman" w:cs="Times New Roman"/>
          <w:b/>
          <w:sz w:val="24"/>
          <w:szCs w:val="24"/>
          <w:u w:val="none"/>
          <w:lang w:val="mt-MT"/>
        </w:rPr>
      </w:pPr>
    </w:p>
    <w:p w14:paraId="47DE875B" w14:textId="46E49435" w:rsidR="00296DC2" w:rsidRPr="00E25BA8" w:rsidRDefault="00296DC2" w:rsidP="00296DC2">
      <w:pPr>
        <w:spacing w:line="360" w:lineRule="auto"/>
        <w:jc w:val="both"/>
        <w:rPr>
          <w:rFonts w:ascii="Times New Roman" w:hAnsi="Times New Roman" w:cs="Times New Roman"/>
          <w:bCs/>
          <w:sz w:val="24"/>
          <w:szCs w:val="24"/>
          <w:u w:val="none"/>
          <w:lang w:val="mt-MT"/>
        </w:rPr>
      </w:pPr>
      <w:r w:rsidRPr="00E25BA8">
        <w:rPr>
          <w:rFonts w:ascii="Times New Roman" w:hAnsi="Times New Roman" w:cs="Times New Roman"/>
          <w:bCs/>
          <w:sz w:val="24"/>
          <w:szCs w:val="24"/>
          <w:u w:val="none"/>
          <w:lang w:val="mt-MT"/>
        </w:rPr>
        <w:t>Għaldaqstant it-Tribunal, in vista tar-raġunijiet imsemmija hawn fuq qiegħed ji</w:t>
      </w:r>
      <w:r>
        <w:rPr>
          <w:rFonts w:ascii="Times New Roman" w:hAnsi="Times New Roman" w:cs="Times New Roman"/>
          <w:bCs/>
          <w:sz w:val="24"/>
          <w:szCs w:val="24"/>
          <w:u w:val="none"/>
          <w:lang w:val="mt-MT"/>
        </w:rPr>
        <w:t xml:space="preserve">chad l-appell datat </w:t>
      </w:r>
      <w:r w:rsidR="00052A10">
        <w:rPr>
          <w:rFonts w:ascii="Times New Roman" w:hAnsi="Times New Roman" w:cs="Times New Roman"/>
          <w:bCs/>
          <w:sz w:val="24"/>
          <w:szCs w:val="24"/>
          <w:u w:val="none"/>
          <w:lang w:val="mt-MT"/>
        </w:rPr>
        <w:t>17 t’Ottubru, 2024</w:t>
      </w:r>
      <w:r>
        <w:rPr>
          <w:rFonts w:ascii="Times New Roman" w:hAnsi="Times New Roman" w:cs="Times New Roman"/>
          <w:bCs/>
          <w:sz w:val="24"/>
          <w:szCs w:val="24"/>
          <w:u w:val="none"/>
          <w:lang w:val="mt-MT"/>
        </w:rPr>
        <w:t xml:space="preserve"> u kwindi jikkonferma d-decizjoni datata </w:t>
      </w:r>
      <w:r w:rsidR="008355D1">
        <w:rPr>
          <w:rFonts w:ascii="Times New Roman" w:hAnsi="Times New Roman" w:cs="Times New Roman"/>
          <w:bCs/>
          <w:sz w:val="24"/>
          <w:szCs w:val="24"/>
          <w:u w:val="none"/>
          <w:lang w:val="mt-MT"/>
        </w:rPr>
        <w:t>14 t’</w:t>
      </w:r>
      <w:r w:rsidR="00C2131F">
        <w:rPr>
          <w:rFonts w:ascii="Times New Roman" w:hAnsi="Times New Roman" w:cs="Times New Roman"/>
          <w:bCs/>
          <w:sz w:val="24"/>
          <w:szCs w:val="24"/>
          <w:u w:val="none"/>
          <w:lang w:val="mt-MT"/>
        </w:rPr>
        <w:t xml:space="preserve"> Ottubru, 2024</w:t>
      </w:r>
      <w:r>
        <w:rPr>
          <w:rFonts w:ascii="Times New Roman" w:hAnsi="Times New Roman" w:cs="Times New Roman"/>
          <w:bCs/>
          <w:sz w:val="24"/>
          <w:szCs w:val="24"/>
          <w:u w:val="none"/>
          <w:lang w:val="mt-MT"/>
        </w:rPr>
        <w:t xml:space="preserve">. </w:t>
      </w:r>
      <w:r w:rsidRPr="00E25BA8">
        <w:rPr>
          <w:rFonts w:ascii="Times New Roman" w:hAnsi="Times New Roman" w:cs="Times New Roman"/>
          <w:bCs/>
          <w:sz w:val="24"/>
          <w:szCs w:val="24"/>
          <w:u w:val="none"/>
          <w:lang w:val="mt-MT"/>
        </w:rPr>
        <w:t xml:space="preserve"> </w:t>
      </w:r>
    </w:p>
    <w:p w14:paraId="3EFB96F5" w14:textId="77777777" w:rsidR="00296DC2" w:rsidRDefault="00296DC2" w:rsidP="00296DC2">
      <w:pPr>
        <w:spacing w:line="360" w:lineRule="auto"/>
        <w:jc w:val="both"/>
        <w:rPr>
          <w:rFonts w:ascii="Times New Roman" w:hAnsi="Times New Roman" w:cs="Times New Roman"/>
          <w:bCs/>
          <w:sz w:val="24"/>
          <w:szCs w:val="24"/>
          <w:u w:val="none"/>
          <w:lang w:val="mt-MT"/>
        </w:rPr>
      </w:pPr>
    </w:p>
    <w:p w14:paraId="54DB1A3B" w14:textId="77777777" w:rsidR="00296DC2" w:rsidRPr="00F9594A" w:rsidRDefault="00296DC2" w:rsidP="00296DC2">
      <w:pPr>
        <w:spacing w:line="360" w:lineRule="auto"/>
        <w:jc w:val="both"/>
        <w:rPr>
          <w:rFonts w:ascii="Times New Roman" w:hAnsi="Times New Roman" w:cs="Times New Roman"/>
          <w:bCs/>
          <w:sz w:val="24"/>
          <w:szCs w:val="24"/>
          <w:u w:val="none"/>
          <w:lang w:val="mt-MT"/>
        </w:rPr>
      </w:pPr>
    </w:p>
    <w:p w14:paraId="748A327B" w14:textId="77777777" w:rsidR="00296DC2" w:rsidRDefault="00296DC2" w:rsidP="00296DC2">
      <w:pPr>
        <w:spacing w:line="360" w:lineRule="auto"/>
        <w:jc w:val="both"/>
        <w:rPr>
          <w:rFonts w:ascii="Times New Roman" w:hAnsi="Times New Roman" w:cs="Times New Roman"/>
          <w:color w:val="000000"/>
          <w:sz w:val="24"/>
          <w:szCs w:val="24"/>
          <w:u w:val="none"/>
          <w:lang w:val="mt-MT"/>
        </w:rPr>
      </w:pPr>
    </w:p>
    <w:p w14:paraId="74BF8BD8" w14:textId="77777777" w:rsidR="00296DC2" w:rsidRPr="003A58E1" w:rsidRDefault="00296DC2" w:rsidP="00296DC2">
      <w:pPr>
        <w:spacing w:line="360" w:lineRule="auto"/>
        <w:jc w:val="both"/>
        <w:rPr>
          <w:rFonts w:ascii="Times New Roman" w:hAnsi="Times New Roman" w:cs="Times New Roman"/>
          <w:color w:val="000000"/>
          <w:sz w:val="24"/>
          <w:szCs w:val="24"/>
          <w:u w:val="none"/>
          <w:lang w:val="mt-MT"/>
        </w:rPr>
      </w:pPr>
    </w:p>
    <w:p w14:paraId="7364E4B6" w14:textId="77777777" w:rsidR="00296DC2" w:rsidRPr="00F9594A" w:rsidRDefault="00296DC2" w:rsidP="00296DC2">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w:t>
      </w:r>
      <w:proofErr w:type="spellStart"/>
      <w:r>
        <w:rPr>
          <w:rFonts w:ascii="Times New Roman" w:hAnsi="Times New Roman" w:cs="Times New Roman"/>
          <w:b/>
          <w:color w:val="000000"/>
          <w:sz w:val="24"/>
          <w:szCs w:val="24"/>
          <w:u w:val="none"/>
        </w:rPr>
        <w:t>Sersero</w:t>
      </w:r>
      <w:proofErr w:type="spellEnd"/>
      <w:r>
        <w:rPr>
          <w:rFonts w:ascii="Times New Roman" w:hAnsi="Times New Roman" w:cs="Times New Roman"/>
          <w:b/>
          <w:color w:val="000000"/>
          <w:sz w:val="24"/>
          <w:szCs w:val="24"/>
          <w:u w:val="none"/>
        </w:rPr>
        <w:t xml:space="preserve">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00A71514" w14:textId="77777777" w:rsidR="00296DC2" w:rsidRDefault="00296DC2" w:rsidP="00296DC2">
      <w:pPr>
        <w:spacing w:line="360" w:lineRule="auto"/>
        <w:jc w:val="both"/>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 xml:space="preserve"> </w:t>
      </w:r>
    </w:p>
    <w:p w14:paraId="24E05697" w14:textId="77777777" w:rsidR="00296DC2" w:rsidRDefault="00296DC2" w:rsidP="00296DC2"/>
    <w:p w14:paraId="4D66ACC8" w14:textId="77777777" w:rsidR="00296DC2" w:rsidRDefault="00296DC2" w:rsidP="00296DC2"/>
    <w:p w14:paraId="76FF5666" w14:textId="77777777" w:rsidR="00296DC2" w:rsidRDefault="00296DC2" w:rsidP="00296DC2"/>
    <w:p w14:paraId="3CA27234"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C2"/>
    <w:rsid w:val="00052A10"/>
    <w:rsid w:val="00082185"/>
    <w:rsid w:val="00116404"/>
    <w:rsid w:val="002544E5"/>
    <w:rsid w:val="00263CB1"/>
    <w:rsid w:val="00283072"/>
    <w:rsid w:val="00296DC2"/>
    <w:rsid w:val="003633FD"/>
    <w:rsid w:val="00612233"/>
    <w:rsid w:val="00776183"/>
    <w:rsid w:val="007F6BA7"/>
    <w:rsid w:val="00817C11"/>
    <w:rsid w:val="0082128B"/>
    <w:rsid w:val="008355D1"/>
    <w:rsid w:val="00960575"/>
    <w:rsid w:val="009755C7"/>
    <w:rsid w:val="00A50AD8"/>
    <w:rsid w:val="00A564F2"/>
    <w:rsid w:val="00B443F7"/>
    <w:rsid w:val="00C2131F"/>
    <w:rsid w:val="00C56BE2"/>
    <w:rsid w:val="00D5634C"/>
    <w:rsid w:val="00E11E8C"/>
    <w:rsid w:val="00E72E4C"/>
    <w:rsid w:val="00E75F02"/>
    <w:rsid w:val="00F7712D"/>
    <w:rsid w:val="00FC6E38"/>
    <w:rsid w:val="00FD7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C3C1"/>
  <w15:chartTrackingRefBased/>
  <w15:docId w15:val="{4EE38FEE-7CD7-43A1-A097-67218819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C2"/>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17</cp:revision>
  <dcterms:created xsi:type="dcterms:W3CDTF">2024-12-10T14:58:00Z</dcterms:created>
  <dcterms:modified xsi:type="dcterms:W3CDTF">2024-12-12T15:57:00Z</dcterms:modified>
</cp:coreProperties>
</file>