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15B9" w:rsidRPr="003A58E1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:rsidR="00CC15B9" w:rsidRPr="003A58E1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CC15B9" w:rsidRPr="003A58E1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CC15B9" w:rsidRPr="00F9594A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 xml:space="preserve">Illum 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l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-</w:t>
      </w:r>
      <w:r w:rsidR="00F1089C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1</w:t>
      </w:r>
      <w:r w:rsidR="00245640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8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Gunju, </w:t>
      </w: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2024</w:t>
      </w:r>
    </w:p>
    <w:p w:rsidR="00CC15B9" w:rsidRPr="005A3805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CC15B9" w:rsidRPr="005A3805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CC15B9" w:rsidRPr="00F9594A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Rikors numru: BCT/</w:t>
      </w:r>
      <w:r w:rsidR="00F1089C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09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:rsidR="00CC15B9" w:rsidRPr="00F9594A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CC15B9" w:rsidRPr="005A3805" w:rsidRDefault="00CC15B9" w:rsidP="00CC15B9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  <w:r w:rsidRPr="005A3805"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  <w:t xml:space="preserve">Membri: </w:t>
      </w:r>
    </w:p>
    <w:p w:rsidR="00CC15B9" w:rsidRPr="005A3805" w:rsidRDefault="00CC15B9" w:rsidP="00CC15B9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</w:p>
    <w:p w:rsidR="00CC15B9" w:rsidRDefault="00CC15B9" w:rsidP="00CC15B9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5A3805">
        <w:rPr>
          <w:rFonts w:ascii="Times New Roman" w:hAnsi="Times New Roman" w:cs="Times New Roman"/>
          <w:bCs/>
          <w:w w:val="105"/>
          <w:sz w:val="24"/>
          <w:szCs w:val="24"/>
          <w:u w:val="none"/>
          <w:lang w:val="pt-BR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:rsidR="00CC15B9" w:rsidRPr="001D2A79" w:rsidRDefault="00CC15B9" w:rsidP="00CC15B9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Sersero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:rsidR="00CC15B9" w:rsidRPr="001D2A79" w:rsidRDefault="00CC15B9" w:rsidP="00CC15B9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Ing. Anthony Camilleri B.Mech.Eng</w:t>
      </w:r>
      <w:r w:rsidR="004F351E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:rsidR="00CC15B9" w:rsidRDefault="00CC15B9" w:rsidP="00CC15B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CC15B9" w:rsidRPr="00F9594A" w:rsidRDefault="00CC15B9" w:rsidP="00CC15B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:rsidR="00CC15B9" w:rsidRPr="00F9594A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CC15B9" w:rsidRPr="00F9594A" w:rsidRDefault="00F1089C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Claudio Calleja</w:t>
      </w:r>
    </w:p>
    <w:p w:rsidR="00CC15B9" w:rsidRPr="00F9594A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CC15B9" w:rsidRPr="00F9594A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:rsidR="00CC15B9" w:rsidRPr="00F9594A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CC15B9" w:rsidRPr="00F9594A" w:rsidRDefault="00CC15B9" w:rsidP="00CC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CC15B9" w:rsidRPr="005A3805" w:rsidRDefault="00CC15B9" w:rsidP="00CC15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li sar permezz ta’ </w:t>
      </w:r>
      <w:r w:rsidRPr="005F4C0E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email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iffirmata minn </w:t>
      </w:r>
      <w:r w:rsidR="00F1089C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Jonathan Camilleri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a nom ta’ </w:t>
      </w:r>
      <w:r w:rsidR="00F1089C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Claudio Calleja fejn l-appellanti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ikkontesta d-decizjoni tal-Awtorita` intimata datata </w:t>
      </w:r>
      <w:r w:rsidR="00F1089C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12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ta’ Frar, 2024 li permezz taghha l-</w:t>
      </w:r>
      <w:r w:rsidR="00F1089C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istess Awtorita`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imponiet penali amministrattiva fl-ammont ta’ hames mitt euro (€500) </w:t>
      </w:r>
      <w:r w:rsidR="00F1089C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in vista ta’ ksur tal-Legislazzjoni Sussidjarja 623.08 tramite xogholijiet fil-Hdud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. </w:t>
      </w: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CC15B9" w:rsidRPr="005A3805" w:rsidRDefault="00CC15B9" w:rsidP="00CC15B9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 </w:t>
      </w: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pr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eliminarjament l-esponenti Awtorita` qeghda tissolleva </w:t>
      </w:r>
      <w:r w:rsidR="00F108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l-fatt li tali appell ma jikkonformax mad-detti tal-artikolu 44 tal-Kap. 623 stante li l-appell ma kienx </w:t>
      </w:r>
      <w:r w:rsidR="00F108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lastRenderedPageBreak/>
        <w:t>akkumpanjat ma’ kopja tad-decizjoni tal-Awtorita`, kwindi tali appell ghandu jigi dikjarat null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. </w:t>
      </w:r>
    </w:p>
    <w:p w:rsidR="00CC15B9" w:rsidRPr="005A3805" w:rsidRDefault="00CC15B9" w:rsidP="00CC15B9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:rsidR="00CC15B9" w:rsidRPr="005A3805" w:rsidRDefault="00CC15B9" w:rsidP="00CC15B9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l-Awtorità appellata qegħda umilment tissottometti li kwalunkwe deċiżjoni meħuda kienet in konformita’ ma</w:t>
      </w:r>
      <w:r w:rsid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:rsidR="00CC15B9" w:rsidRPr="005A3805" w:rsidRDefault="00CC15B9" w:rsidP="00CC15B9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:rsidR="00CC15B9" w:rsidRPr="005F4C0E" w:rsidRDefault="00CC15B9" w:rsidP="00CC15B9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Illi, minghajr pregudizzju ghal dak sottomess preliminarjament, </w:t>
      </w:r>
      <w:r w:rsidR="00F108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ma huwiex minnu l-fattispeci li tenna l-appellanti. Hekk kif ser ikun ikkonfermat mill-ufficjali tal-Awtorita` kien hemm attivita` lavorattiva bi ksur ta’ dawn ir-regolament. In sostenn ta’ </w:t>
      </w:r>
      <w:r w:rsidR="00CB2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dan qieghed jigi anness filmat, fejn jinstema ampjament l-hsejjes tal-attivita` lavorattiva, liema qieghed ikun anness u mmarkat Dok A. </w:t>
      </w:r>
    </w:p>
    <w:p w:rsidR="00CC15B9" w:rsidRPr="005F4C0E" w:rsidRDefault="00CC15B9" w:rsidP="00CC15B9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:rsidR="00CC15B9" w:rsidRPr="003A58E1" w:rsidRDefault="00CC15B9" w:rsidP="00CC15B9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qiegheda umilment titlob lil dan l-Onor. </w:t>
      </w: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Tribunal sabiex jichad l-appell odjern. </w:t>
      </w:r>
    </w:p>
    <w:p w:rsidR="00CC15B9" w:rsidRDefault="00CC15B9" w:rsidP="00CC15B9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</w:pPr>
    </w:p>
    <w:p w:rsidR="00CC15B9" w:rsidRPr="003A58E1" w:rsidRDefault="00CC15B9" w:rsidP="00CC15B9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eccezzjonijiet ulterjuri. </w:t>
      </w:r>
    </w:p>
    <w:p w:rsidR="00CC15B9" w:rsidRDefault="00CC15B9" w:rsidP="00CC15B9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CC15B9" w:rsidRDefault="00CC15B9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Sema’ x-xhieda </w:t>
      </w:r>
      <w:r w:rsidR="00CB2E67">
        <w:rPr>
          <w:rFonts w:ascii="Times New Roman" w:hAnsi="Times New Roman" w:cs="Times New Roman"/>
          <w:sz w:val="24"/>
          <w:szCs w:val="24"/>
          <w:u w:val="none"/>
          <w:lang w:val="it-IT"/>
        </w:rPr>
        <w:t>ta’ Jonathan Camilleri waqt is-seduta tat-22 ta’ Mejju, 2024.</w:t>
      </w:r>
    </w:p>
    <w:p w:rsidR="00CC15B9" w:rsidRDefault="00CC15B9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C15B9" w:rsidRPr="00F9594A" w:rsidRDefault="00CC15B9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l-verbali tas-sedut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a datata 22 ta’ Mejju, 2024</w:t>
      </w:r>
      <w:r w:rsidR="00CB2E6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fejn, fl-istess seduta l-Awtorita` intimata ddikjarat illi m’ghandhiex provi xi tressaq apparti r-recording li ssir referenza ghalih fir-risposta taghha li gie prezentat.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:rsidR="00CC15B9" w:rsidRPr="00F9594A" w:rsidRDefault="00CC15B9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C15B9" w:rsidRPr="00F9594A" w:rsidRDefault="00CC15B9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Ra d-deposizzjonijiet tax-xhieda kollha li tressqu quddiem it-Tribunal. </w:t>
      </w:r>
    </w:p>
    <w:p w:rsidR="00CC15B9" w:rsidRPr="00F9594A" w:rsidRDefault="00CC15B9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C15B9" w:rsidRDefault="00CC15B9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li l-partijiet iddikjaraw l-istadju tal-provi tagħhom magħluq.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:rsidR="00CC15B9" w:rsidRDefault="00CC15B9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B2E67" w:rsidRDefault="00CC15B9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Ra wkoll </w:t>
      </w:r>
      <w:r w:rsidR="00CB2E6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l-kawza thalliet ghas-sentenza ghall-5 ta’ Gunju, 2024. </w:t>
      </w:r>
    </w:p>
    <w:p w:rsidR="00CB2E67" w:rsidRDefault="00CB2E67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C15B9" w:rsidRPr="00F9594A" w:rsidRDefault="00CB2E67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Ra li waqt tali seduta rrizulta li ghalkemm il-penali </w:t>
      </w:r>
      <w:r w:rsidRPr="00CB2E6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de quo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giet imhallsa mill-appellanti, dawn ghamlu dan taht protesta u esklussivament sabiex jottjenu l-</w:t>
      </w:r>
      <w:r w:rsidRPr="005F4C0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clearance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ghax-xogholijiet. </w:t>
      </w:r>
    </w:p>
    <w:p w:rsidR="00CC15B9" w:rsidRPr="00F9594A" w:rsidRDefault="00CC15B9" w:rsidP="00CC15B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lastRenderedPageBreak/>
        <w:t xml:space="preserve">Ra li l-kawża tħalliet għas-senteza għal-llum. </w:t>
      </w:r>
    </w:p>
    <w:p w:rsidR="00CC15B9" w:rsidRPr="00425381" w:rsidRDefault="00CC15B9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it-IT"/>
        </w:rPr>
      </w:pP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CC15B9" w:rsidRDefault="00CC15B9" w:rsidP="00CB2E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t-Tribunal</w:t>
      </w:r>
      <w:r w:rsidR="00CB2E67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CB2E67">
        <w:rPr>
          <w:rFonts w:ascii="Times New Roman" w:hAnsi="Times New Roman" w:cs="Times New Roman"/>
          <w:sz w:val="24"/>
          <w:szCs w:val="24"/>
          <w:u w:val="none"/>
          <w:lang w:val="it-IT"/>
        </w:rPr>
        <w:t>esklussivament ai fini ta’ kjarezza tenut kont tal-hlas tal-penali imwettaq fil-mori, jinnota li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l-art. 45 tal-Kap. 63 tal-Ligijiet ta’ Malta jipprovdi testwalment is-segwenti: </w:t>
      </w:r>
    </w:p>
    <w:p w:rsidR="00CC15B9" w:rsidRDefault="00CC15B9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C15B9" w:rsidRPr="00442A90" w:rsidRDefault="00CC15B9" w:rsidP="00CC15B9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42A90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Appell  ma  għandux  jissospendi  l-effetti  tad-deċiżjoni appellata:</w:t>
      </w:r>
    </w:p>
    <w:p w:rsidR="00CC15B9" w:rsidRPr="00442A90" w:rsidRDefault="00CC15B9" w:rsidP="00CC15B9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42A90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B’dana  illi  l-appellant  jista’  jitlob  is-sospensjoni  tal-ordni,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442A90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ruling jew deċiżjoni appellata sakemm jinqata’ l-appell.</w:t>
      </w:r>
    </w:p>
    <w:p w:rsidR="00CC15B9" w:rsidRDefault="00CC15B9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C15B9" w:rsidRDefault="00CB2E67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F</w:t>
      </w:r>
      <w:r w:rsidR="00CC15B9">
        <w:rPr>
          <w:rFonts w:ascii="Times New Roman" w:hAnsi="Times New Roman" w:cs="Times New Roman"/>
          <w:sz w:val="24"/>
          <w:szCs w:val="24"/>
          <w:u w:val="none"/>
          <w:lang w:val="it-IT"/>
        </w:rPr>
        <w:t>in-nuqqas ta’ talba da parti ta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l-appellanti </w:t>
      </w:r>
      <w:r w:rsidR="00CC15B9">
        <w:rPr>
          <w:rFonts w:ascii="Times New Roman" w:hAnsi="Times New Roman" w:cs="Times New Roman"/>
          <w:sz w:val="24"/>
          <w:szCs w:val="24"/>
          <w:u w:val="none"/>
          <w:lang w:val="it-IT"/>
        </w:rPr>
        <w:t>ghas-sospensjoni tal-penali imposta, l-appellanti ma jistax validament jilmenta mill-fatt li l-Awtorita` ghaddiet sabiex tenforza l-istess billi tezigi l-hlas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>. D</w:t>
      </w:r>
      <w:r w:rsidR="00CC15B9">
        <w:rPr>
          <w:rFonts w:ascii="Times New Roman" w:hAnsi="Times New Roman" w:cs="Times New Roman"/>
          <w:sz w:val="24"/>
          <w:szCs w:val="24"/>
          <w:u w:val="none"/>
          <w:lang w:val="it-IT"/>
        </w:rPr>
        <w:t>an ma jfissirx pero` li, bil-hlas, l-effett tal-appell interpost jista’ jigi b’xi mod affetwat jew sahansitra nullifikat. Fil-fatt, kif gie diversi drabi nutat min dan it-Tribunal, “</w:t>
      </w:r>
      <w:r w:rsidR="00CC15B9" w:rsidRPr="00E40A6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il-ħlas tal-penali ma jnaqqas xejn mid-dritt tal-appellant li jappella min</w:t>
      </w:r>
      <w:r w:rsidR="00CC15B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</w:t>
      </w:r>
      <w:r w:rsidR="00CC15B9" w:rsidRPr="00E40A6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dik id-deċiżjoni b’dan li l-ħlas ikun sar bi protesta</w:t>
      </w:r>
      <w:r w:rsidR="00CC15B9" w:rsidRPr="00E40A67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CC15B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(ez. BCT/56/2023). Huwa car li f’dan il-kaz ukoll il-hlas sar taht protesta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esklussivament sabiex tinhareg il-</w:t>
      </w:r>
      <w:r w:rsidR="005F4C0E" w:rsidRPr="005F4C0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clearance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mehtiega u mhux bhala xi forma ta’ ammissjoni tal-addebitu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ghalhekk it-Tribunal ser jghaddi sabiex jiddeciedi l-istess. </w:t>
      </w:r>
    </w:p>
    <w:p w:rsidR="00CB2E67" w:rsidRDefault="00CB2E67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4F351E" w:rsidRDefault="00CB2E67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fir-rigward tal-eccezzjoni preliminari koncernanti l-validita` tal-appell interpost</w:t>
      </w:r>
      <w:r w:rsid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, d</w:t>
      </w:r>
      <w:r w:rsidR="004F351E"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an it</w:t>
      </w:r>
      <w:r w:rsid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-</w:t>
      </w:r>
      <w:r w:rsidR="004F351E"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Tribunal</w:t>
      </w:r>
      <w:r w:rsid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ukoll </w:t>
      </w:r>
      <w:r w:rsid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kif diversament presjedut,</w:t>
      </w:r>
      <w:r w:rsidR="004F351E"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diġa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>`</w:t>
      </w:r>
      <w:r w:rsidR="004F351E"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esprima ruħu f’deċiżjonijiet preċedenti dwar dan in-nuqqas. Filwaqt li t-Tribunal jisħaq fuq l-importanza li kull element ta’ artikolu 44 tal-Kap. 623 tal-Liġijiet ta’ Malta jiġi rispettat, </w:t>
      </w:r>
      <w:r w:rsid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da</w:t>
      </w:r>
      <w:r w:rsidR="004F351E"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n</w:t>
      </w:r>
      <w:r w:rsid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4F351E"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it-Tribunal ipoġġi s-sustanza 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‘l </w:t>
      </w:r>
      <w:r w:rsidR="004F351E"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fuq kwalunkwe formalitajiet. It-Tribunal iqis ukoll li dan in-nuqqas ġie sanat bil-preżentata tal-avviż </w:t>
      </w:r>
      <w:r w:rsid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fl-atti</w:t>
      </w:r>
      <w:r w:rsidR="004F351E"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għaldaqstant ma jarax li dan għandu jwassal għan-nullita tar-rikors promotur. </w:t>
      </w:r>
    </w:p>
    <w:p w:rsidR="004F351E" w:rsidRDefault="004F351E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B2E67" w:rsidRDefault="004F351E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Għaldaqstant qed jiċħad l-eċċezzjoni preliminari tal-Awtorita’ intimata. </w:t>
      </w:r>
      <w:r w:rsidR="00CB2E6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:rsidR="004F351E" w:rsidRDefault="004F351E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5F4C0E" w:rsidRDefault="00CB2E67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Jifdal li jigi analizzat il-mertu tal-kaz. </w:t>
      </w:r>
    </w:p>
    <w:p w:rsidR="005F4C0E" w:rsidRDefault="005F4C0E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B2E67" w:rsidRDefault="00CB2E67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Jirrizulta li l-Awtorita` qed timputa lill-appellanti li wettaq jew halla lil min wettaq 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>xogholijiet nhar ta’ Hadd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dana bi ksur tal-Legislazzjoni Sussidjarja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623.08. </w:t>
      </w:r>
      <w:r w:rsidR="00F12AC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Ir-Regolamenti relevanti f’dan il-kaz huma s-segwenti: </w:t>
      </w:r>
    </w:p>
    <w:p w:rsidR="00F12AC4" w:rsidRPr="004F351E" w:rsidRDefault="00F12AC4" w:rsidP="004F351E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>IT-TIELET SKEDA</w:t>
      </w:r>
    </w:p>
    <w:p w:rsidR="00F12AC4" w:rsidRPr="004F351E" w:rsidRDefault="00F12AC4" w:rsidP="004F351E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(Regolamenti 6 u 9)</w:t>
      </w:r>
    </w:p>
    <w:p w:rsidR="00F12AC4" w:rsidRPr="004F351E" w:rsidRDefault="00F12AC4" w:rsidP="004F351E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Tnaqqis ta’ Tniġġiż</w:t>
      </w:r>
    </w:p>
    <w:p w:rsidR="00F12AC4" w:rsidRPr="004F351E" w:rsidRDefault="00F12AC4" w:rsidP="004F351E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1.   Il-ħin permissibli sabiex isiru xogħlijiet li joħolqu ħsejjes li jistgħu jinstemgħu minn barra s-sit għandu jkun kif ġej: </w:t>
      </w:r>
    </w:p>
    <w:p w:rsidR="00F12AC4" w:rsidRPr="004F351E" w:rsidRDefault="00F12AC4" w:rsidP="004F351E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(a)  ix-xogħlijiet  m’għandhomx  jibdew  qabel  is-sebgħa ta’ filgħodu (7:00 am) u għandhom jieqfu fit-tmienja ta’</w:t>
      </w:r>
      <w:r w:rsid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filgħaxija (8:00 pm);</w:t>
      </w:r>
    </w:p>
    <w:p w:rsidR="00F12AC4" w:rsidRPr="004F351E" w:rsidRDefault="00F12AC4" w:rsidP="004F351E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(b)  m’għandux ikun permissibli li jiġi wżat: </w:t>
      </w:r>
    </w:p>
    <w:p w:rsidR="00F12AC4" w:rsidRPr="004F351E" w:rsidRDefault="00F12AC4" w:rsidP="004F351E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(i)   skavatur  mekkaniku  b’martell  idrawliku; jew </w:t>
      </w:r>
    </w:p>
    <w:p w:rsidR="00CB2E67" w:rsidRPr="004F351E" w:rsidRDefault="00F12AC4" w:rsidP="004F351E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(ii)  drill pnewmatiku, qabel is-sebgħa u nofs ta’ filgħodu (7:30 am) u wara l-erbgħa ta’ wara nofsinhar (4:00 pm) </w:t>
      </w:r>
      <w:r w:rsidRPr="005F4C0E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u l-ġurnata kollha fil-Ħdud</w:t>
      </w: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u l-festi publiċi</w:t>
      </w:r>
    </w:p>
    <w:p w:rsidR="00CB2E67" w:rsidRDefault="00F12AC4" w:rsidP="004F351E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(…)</w:t>
      </w:r>
    </w:p>
    <w:p w:rsidR="00F12AC4" w:rsidRDefault="00F12AC4" w:rsidP="004F351E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(d) </w:t>
      </w:r>
      <w:r w:rsidRPr="005F4C0E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ebda  xogħlijiet  ta’  kostruzzjoni  m’għandhom isiru fil-Ħdud u l-festi pubbliċi</w:t>
      </w:r>
      <w:r w:rsidR="005F4C0E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="005F4C0E" w:rsidRP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:rsidR="00F12AC4" w:rsidRDefault="00F12AC4" w:rsidP="00CC15B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</w:p>
    <w:p w:rsidR="00F12AC4" w:rsidRDefault="00F12AC4" w:rsidP="00CC15B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Permezz tal-appell tieghu, l-appellanti jikkontendi li l-incident sehh fil-11 ta’ Frar, 2024 meta “</w:t>
      </w:r>
      <w:r w:rsidRPr="003E144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qabbadt jigger biex nara d-dawl trangax ghax dak kien l-unika ghodda li kellu bid-dawl hdejja dak il-hin. (…) il-jigger uzajtu ghal ftit minuri.</w:t>
      </w:r>
      <w:r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Huwa inkontesta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>bbli</w:t>
      </w:r>
      <w:r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l-11 ta’ Frar, 2024 waqa’ nhar ta’ Hadd.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</w:p>
    <w:p w:rsidR="00F12AC4" w:rsidRDefault="00F12AC4" w:rsidP="00CC15B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</w:p>
    <w:p w:rsidR="003E1445" w:rsidRDefault="00F12AC4" w:rsidP="00CC15B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3E1445">
        <w:rPr>
          <w:rFonts w:ascii="Times New Roman" w:hAnsi="Times New Roman" w:cs="Times New Roman"/>
          <w:sz w:val="24"/>
          <w:szCs w:val="24"/>
          <w:u w:val="none"/>
          <w:lang w:val="it-IT"/>
        </w:rPr>
        <w:t>It-Tribunal ra l-filmat prezentat mill-Awtorita` u minn</w:t>
      </w:r>
      <w:r w:rsidR="003E1445" w:rsidRPr="003E144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Pr="003E144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hemmhekk jirrizulta car li </w:t>
      </w:r>
      <w:r w:rsidR="001572C6" w:rsidRPr="003E1445">
        <w:rPr>
          <w:rFonts w:ascii="Times New Roman" w:hAnsi="Times New Roman" w:cs="Times New Roman"/>
          <w:sz w:val="24"/>
          <w:szCs w:val="24"/>
          <w:u w:val="none"/>
          <w:lang w:val="it-IT"/>
        </w:rPr>
        <w:t>l-ghodda utilizzata kienet tali li kienet qed tohloq hsejjes sostanzjali li jinstemghu barra mis-sit. Dawn il-hsejjes huma kompatibbli mal-uzu ta’ drill jew skavatur</w:t>
      </w:r>
      <w:r w:rsid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lilhinn mill-uzu bhala sors ta’ dawl (kif jipprova jaghti x’jifhem l-appellanti fl-appell tieghu)</w:t>
      </w:r>
      <w:r w:rsidR="001572C6" w:rsidRPr="003E1445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Ulterjorment</w:t>
      </w:r>
      <w:r w:rsidR="001572C6" w:rsidRPr="003E144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1572C6" w:rsidRPr="003E1445">
        <w:rPr>
          <w:rFonts w:ascii="Times New Roman" w:hAnsi="Times New Roman" w:cs="Times New Roman"/>
          <w:sz w:val="24"/>
          <w:szCs w:val="24"/>
          <w:u w:val="none"/>
          <w:lang w:val="it-IT"/>
        </w:rPr>
        <w:t>t-Tribunal ma j</w:t>
      </w:r>
      <w:r w:rsid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>istax jemmn</w:t>
      </w:r>
      <w:r w:rsidR="001572C6" w:rsidRPr="003E144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ir-raguni moghtija mill-appellant ghall-uzu ta’ tali ghodda – semplicement bhala sors ta’ dawl – u dana ghaliex, </w:t>
      </w:r>
      <w:r w:rsid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>lilhinn mir-</w:t>
      </w:r>
      <w:r w:rsidR="008C36EA" w:rsidRPr="008C36E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recording</w:t>
      </w:r>
      <w:r w:rsid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prezentat mill-Awtorita`, huwa proprju </w:t>
      </w:r>
      <w:r w:rsidR="001572C6" w:rsidRPr="003E144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l-istess Jonathan Camilleri, permezz tax-xhieda tieghu waqt is-seduta tat-22 ta’ Mejju, 2024 </w:t>
      </w:r>
      <w:r w:rsid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>li j</w:t>
      </w:r>
      <w:r w:rsidR="001572C6" w:rsidRPr="003E1445">
        <w:rPr>
          <w:rFonts w:ascii="Times New Roman" w:hAnsi="Times New Roman" w:cs="Times New Roman"/>
          <w:sz w:val="24"/>
          <w:szCs w:val="24"/>
          <w:u w:val="none"/>
          <w:lang w:val="it-IT"/>
        </w:rPr>
        <w:t>giddeb l-appell imressaq meta jistqarr</w:t>
      </w:r>
      <w:r w:rsidR="001572C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</w:p>
    <w:p w:rsidR="003E1445" w:rsidRDefault="003E1445" w:rsidP="00CC15B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</w:p>
    <w:p w:rsidR="008C36EA" w:rsidRDefault="001572C6" w:rsidP="003E1445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“Li ghamilt, ridt naghmel toqba biex l-ilma tax-xita – li kien previst li ha jidhol – kien previst kien zmien il-Karnival minghalija, kien previst ha taghmel xi gurnata xita. Ridt kull ma naqghmel li naghmel toqba kemm l-ilma tax-xita jmur gox-xaft. Dak kollox kien. Dak il-hin imbaghad telghu s-superjuri u qalulna, “Isma, intom mhux suppost tahdmu hawnhekk.” Ghednilu, “Ahna qed inzarmaw.” U kienu xil-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 xml:space="preserve">hdax u nofs, </w:t>
      </w:r>
      <w:r w:rsidR="008C36E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ekk.” L-istess xhud ikompli jghid li ghalkemm “it-toqba konna ghand a</w:t>
      </w:r>
      <w:r w:rsidR="008C36E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qas ilhaqna ghamilnieha”</w:t>
      </w:r>
    </w:p>
    <w:p w:rsidR="008C36EA" w:rsidRDefault="008C36EA" w:rsidP="008C36EA">
      <w:pPr>
        <w:spacing w:line="360" w:lineRule="auto"/>
        <w:ind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F12AC4" w:rsidRDefault="008C36EA" w:rsidP="008C36EA">
      <w:pPr>
        <w:spacing w:line="360" w:lineRule="auto"/>
        <w:ind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F</w:t>
      </w:r>
      <w:r w:rsidR="001572C6" w:rsidRP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uq mistqosija tat-Tribunal,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l-istess xhud </w:t>
      </w:r>
      <w:r w:rsidR="001572C6" w:rsidRP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>wiegeb illi dan kollu da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m</w:t>
      </w:r>
      <w:r w:rsidR="001572C6" w:rsidRP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ghaddej</w:t>
      </w:r>
      <w:r w:rsidR="001572C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“dawk l-ghoxrin minuti, 20 minutes kollox.” </w:t>
      </w:r>
      <w:r w:rsidR="001572C6" w:rsidRP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>Huwa jkompli jikkonferma</w:t>
      </w:r>
      <w:r w:rsidR="001572C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“</w:t>
      </w:r>
      <w:r w:rsidR="001572C6" w:rsidRPr="008C36E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il-hsejjes tal-jigger </w:t>
      </w:r>
      <w:r w:rsidR="00503C51" w:rsidRPr="008C36E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kienu hemm. Jien ma nichadx </w:t>
      </w:r>
      <w:r w:rsidR="00503C51" w:rsidRPr="008C36EA">
        <w:rPr>
          <w:rFonts w:ascii="Times New Roman" w:hAnsi="Times New Roman" w:cs="Times New Roman"/>
          <w:b/>
          <w:bCs/>
          <w:sz w:val="24"/>
          <w:szCs w:val="24"/>
          <w:lang w:val="it-IT"/>
        </w:rPr>
        <w:t>(…)</w:t>
      </w:r>
      <w:r w:rsidR="00503C51" w:rsidRPr="008C36E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il-posizzjoni kienet li kienet xoghol ta’ emergenza</w:t>
      </w:r>
      <w:r w:rsidR="00503C51" w:rsidRPr="008C36E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(…)</w:t>
      </w:r>
      <w:r w:rsidR="00503C51" w:rsidRPr="008C36E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jiena nghid li hu, cara u tonda li jiena ma kontx naf li l-Hadd ma tistax tahdem.</w:t>
      </w:r>
      <w:r w:rsidR="00503C5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” </w:t>
      </w:r>
    </w:p>
    <w:p w:rsidR="00F12AC4" w:rsidRPr="00503C51" w:rsidRDefault="00F12AC4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503C51" w:rsidRDefault="00503C51" w:rsidP="00503C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503C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Illi, fil-fehma tat-Tribunal, tali xhieda tammonta ghal ammissjoni ta’ l-imputazzjoni sollevata fil-konfront tal-istess appellanti u li abbazi taghha giet imposta il-penali amministrativa. L-appellant stess jammetti li wettaq xoghol bi hsejjes nhar ta’ Hadd ghall-habta tal-hdax u nofs </w:t>
      </w:r>
      <w:r w:rsid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>in vista ta’ xoghol li huwa ried iwettaq</w:t>
      </w:r>
      <w:r w:rsidRPr="00503C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Il-fatt li l-persuna li inkariga lill-kuntrattur ma kienx jaf b’dak li l-ligi tipprovdi ma jistax jinfluwixxi fuq id-decizjoni tal-Awtorita` dana b’rispett tal-principju </w:t>
      </w:r>
      <w:r w:rsidRPr="00503C5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ignoriantia juris non excusat </w:t>
      </w:r>
      <w:r w:rsidRPr="00503C51">
        <w:rPr>
          <w:rFonts w:ascii="Times New Roman" w:hAnsi="Times New Roman" w:cs="Times New Roman"/>
          <w:sz w:val="24"/>
          <w:szCs w:val="24"/>
          <w:u w:val="none"/>
          <w:lang w:val="it-IT"/>
        </w:rPr>
        <w:t>(mhuwiex skuzat min jilmenta li ma jafx bil-ligi).</w:t>
      </w:r>
    </w:p>
    <w:p w:rsidR="003E1445" w:rsidRDefault="003E1445" w:rsidP="00503C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632B49" w:rsidRDefault="003E1445" w:rsidP="00503C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Ix-xogholijiet </w:t>
      </w:r>
      <w:r w:rsidR="00632B4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ta’ skavar li kien beda fuq is-sit meta gew l-ufficjali huwa wiehed li kjarament jaqa’ entro d-definizzjoni ta’ ‘xoghol’ kif definit fl-istess LS 623.08: </w:t>
      </w:r>
    </w:p>
    <w:p w:rsidR="00632B49" w:rsidRDefault="00632B49" w:rsidP="00503C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3E1445" w:rsidRPr="00632B49" w:rsidRDefault="00632B49" w:rsidP="00632B49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632B4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"xogħlijiet" tfisser ix-xogħlijiet permanenti u x-xogħlijiet temporanji, jew xi wieħed minnhom kif ikun xieraq, u tinkludi xogħlijiet  tal-iskavar,  tad-demolizzjoni,  tal-kostruzzjoni,  ix-xogħlijiet ta’ servizzi tal-bini u x-xogħlijiet ta’ finitura </w:t>
      </w:r>
    </w:p>
    <w:p w:rsidR="00632B49" w:rsidRDefault="00632B49" w:rsidP="00503C5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</w:p>
    <w:p w:rsidR="00503C51" w:rsidRPr="00632B49" w:rsidRDefault="00632B49" w:rsidP="00503C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632B49">
        <w:rPr>
          <w:rFonts w:ascii="Times New Roman" w:hAnsi="Times New Roman" w:cs="Times New Roman"/>
          <w:sz w:val="24"/>
          <w:szCs w:val="24"/>
          <w:u w:val="none"/>
          <w:lang w:val="it-IT"/>
        </w:rPr>
        <w:t>Apparti li ma tressqet ebda prova tal-htiega ghal tali xoghol in vista ta’ xi emergenza, ghal darb’ohra, anke hawnhekk, il-ligi stess tipprefigi procedura li ghandha tigi segwita f’kazijiet ta’ emergenza li, f’dan i</w:t>
      </w:r>
      <w:r w:rsid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>l-kaz</w:t>
      </w:r>
      <w:r w:rsidRPr="00632B4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ma </w:t>
      </w:r>
      <w:r w:rsidR="008C36EA">
        <w:rPr>
          <w:rFonts w:ascii="Times New Roman" w:hAnsi="Times New Roman" w:cs="Times New Roman"/>
          <w:sz w:val="24"/>
          <w:szCs w:val="24"/>
          <w:u w:val="none"/>
          <w:lang w:val="it-IT"/>
        </w:rPr>
        <w:t>jidhirx li giet segwita</w:t>
      </w:r>
      <w:r w:rsidRPr="00632B4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 </w:t>
      </w:r>
    </w:p>
    <w:p w:rsidR="00632B49" w:rsidRDefault="00632B49" w:rsidP="00503C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503C51" w:rsidRPr="00632B49" w:rsidRDefault="00503C51" w:rsidP="00503C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632B4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Ghaldaqstant, tenut kont tal-filmat prodott u wkoll tax-xhieda moghtija minn Jonathan Camilleri, it-Tribunal ser jilqa’ it-tieni, it-tielet u r-raba’ eccezzjonijiet sollevati mill-Awtorita` u kwindi jichad l-appell interpost minn Claudio Calleja. </w:t>
      </w:r>
    </w:p>
    <w:p w:rsidR="00CC15B9" w:rsidRDefault="00CC15B9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 </w:t>
      </w:r>
    </w:p>
    <w:p w:rsidR="00CC15B9" w:rsidRDefault="00CC15B9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8C36EA" w:rsidRDefault="008C36EA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8C36EA" w:rsidRDefault="008C36EA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8C36EA" w:rsidRDefault="008C36EA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lastRenderedPageBreak/>
        <w:t>Decide</w:t>
      </w: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, in vista tar-raġunijiet imsemmija hawn fuq</w:t>
      </w:r>
      <w:r w:rsidR="008C36E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,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qiegħed</w:t>
      </w: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ji</w:t>
      </w:r>
      <w:r w:rsidR="00503C5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chad l-eccezzjoni preliminari imressqa mill-Awtorita, jilqa’ l-eccezzjonijiet rimanenti u kwindi jichad l-appell ta’ Claudio Calleja u jikkonferma d-decizjoni appellata datata 12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ta’ Frar</w:t>
      </w: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, 202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4. </w:t>
      </w:r>
    </w:p>
    <w:p w:rsidR="00CC15B9" w:rsidRDefault="00CC15B9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8C36EA" w:rsidRDefault="008C36EA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8C36EA" w:rsidRDefault="008C36EA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8C36EA" w:rsidRPr="00F9594A" w:rsidRDefault="008C36EA" w:rsidP="00CC15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CC15B9" w:rsidRPr="003A58E1" w:rsidRDefault="00CC15B9" w:rsidP="00CC15B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Sersero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:rsidR="00CC15B9" w:rsidRPr="00F9594A" w:rsidRDefault="00CC15B9" w:rsidP="00C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>Membru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 xml:space="preserve">Membru </w:t>
      </w:r>
    </w:p>
    <w:p w:rsidR="00E72E4C" w:rsidRDefault="00E72E4C"/>
    <w:sectPr w:rsidR="00E72E4C" w:rsidSect="00CC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B9"/>
    <w:rsid w:val="00037F4A"/>
    <w:rsid w:val="001572C6"/>
    <w:rsid w:val="00245640"/>
    <w:rsid w:val="003E1445"/>
    <w:rsid w:val="004F351E"/>
    <w:rsid w:val="00503C51"/>
    <w:rsid w:val="00543864"/>
    <w:rsid w:val="005F4C0E"/>
    <w:rsid w:val="00632B49"/>
    <w:rsid w:val="008C36EA"/>
    <w:rsid w:val="00BB365A"/>
    <w:rsid w:val="00CB2E67"/>
    <w:rsid w:val="00CC15B9"/>
    <w:rsid w:val="00E72E4C"/>
    <w:rsid w:val="00E75F02"/>
    <w:rsid w:val="00F1089C"/>
    <w:rsid w:val="00F1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10D5"/>
  <w15:chartTrackingRefBased/>
  <w15:docId w15:val="{84B23DDF-112E-436A-8569-8ED0586E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B9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4</cp:revision>
  <dcterms:created xsi:type="dcterms:W3CDTF">2024-06-10T08:40:00Z</dcterms:created>
  <dcterms:modified xsi:type="dcterms:W3CDTF">2024-06-15T11:41:00Z</dcterms:modified>
</cp:coreProperties>
</file>